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15B2" w14:textId="149B2F3F" w:rsidR="006F3CAB" w:rsidRDefault="006F3CAB" w:rsidP="00870A26">
      <w:pPr>
        <w:ind w:left="1" w:hanging="3"/>
        <w:jc w:val="center"/>
        <w:rPr>
          <w:b/>
          <w:bCs/>
          <w:color w:val="000000"/>
          <w:position w:val="0"/>
          <w:sz w:val="32"/>
          <w:szCs w:val="32"/>
          <w:lang w:val="en-GB" w:eastAsia="en-US"/>
        </w:rPr>
      </w:pPr>
      <w:bookmarkStart w:id="0" w:name="_Hlk43712697"/>
      <w:bookmarkStart w:id="1" w:name="_Hlk14779043"/>
      <w:r>
        <w:rPr>
          <w:b/>
          <w:bCs/>
          <w:color w:val="000000"/>
          <w:sz w:val="32"/>
          <w:szCs w:val="32"/>
          <w:lang w:val="en-GB"/>
        </w:rPr>
        <w:t>Continental and TyrePro Expand Digital Fleet Solutions for Transport Companies in Egypt</w:t>
      </w:r>
    </w:p>
    <w:bookmarkEnd w:id="0"/>
    <w:p w14:paraId="70E69300" w14:textId="2648D383" w:rsidR="00480A6F" w:rsidRPr="00202098" w:rsidRDefault="003C14EF" w:rsidP="00870A26">
      <w:pPr>
        <w:keepLines w:val="0"/>
        <w:numPr>
          <w:ilvl w:val="0"/>
          <w:numId w:val="25"/>
        </w:numPr>
        <w:suppressAutoHyphens w:val="0"/>
        <w:spacing w:after="0"/>
        <w:ind w:leftChars="0" w:left="1620" w:firstLineChars="0" w:hanging="450"/>
        <w:textDirection w:val="lrTb"/>
        <w:textAlignment w:val="auto"/>
        <w:outlineLvl w:val="9"/>
        <w:rPr>
          <w:b/>
          <w:bCs/>
          <w:i/>
          <w:iCs/>
          <w:color w:val="000000"/>
          <w:position w:val="0"/>
          <w:szCs w:val="22"/>
          <w:lang w:val="en-GB" w:eastAsia="en-US"/>
        </w:rPr>
      </w:pPr>
      <w:proofErr w:type="spellStart"/>
      <w:r w:rsidRPr="00202098">
        <w:rPr>
          <w:b/>
          <w:bCs/>
          <w:i/>
          <w:iCs/>
          <w:color w:val="000000"/>
          <w:position w:val="0"/>
          <w:szCs w:val="22"/>
          <w:lang w:val="en-GB" w:eastAsia="en-US"/>
        </w:rPr>
        <w:t>TyrePro</w:t>
      </w:r>
      <w:proofErr w:type="spellEnd"/>
      <w:r w:rsidRPr="00202098">
        <w:rPr>
          <w:b/>
          <w:bCs/>
          <w:i/>
          <w:iCs/>
          <w:color w:val="000000"/>
          <w:position w:val="0"/>
          <w:szCs w:val="22"/>
          <w:lang w:val="en-GB" w:eastAsia="en-US"/>
        </w:rPr>
        <w:t xml:space="preserve">, </w:t>
      </w:r>
      <w:r w:rsidR="00CC6B9B" w:rsidRPr="00202098">
        <w:rPr>
          <w:b/>
          <w:bCs/>
          <w:i/>
          <w:iCs/>
          <w:color w:val="000000"/>
          <w:position w:val="0"/>
          <w:szCs w:val="22"/>
          <w:lang w:val="en-GB" w:eastAsia="en-US"/>
        </w:rPr>
        <w:t>Continental’s</w:t>
      </w:r>
      <w:r w:rsidR="004D535A" w:rsidRPr="00202098">
        <w:rPr>
          <w:b/>
          <w:bCs/>
          <w:i/>
          <w:iCs/>
          <w:color w:val="000000"/>
          <w:position w:val="0"/>
          <w:szCs w:val="22"/>
          <w:lang w:val="en-GB" w:eastAsia="en-US"/>
        </w:rPr>
        <w:t xml:space="preserve"> sole</w:t>
      </w:r>
      <w:r w:rsidR="00CC6B9B" w:rsidRPr="00202098">
        <w:rPr>
          <w:b/>
          <w:bCs/>
          <w:i/>
          <w:iCs/>
          <w:color w:val="000000"/>
          <w:position w:val="0"/>
          <w:szCs w:val="22"/>
          <w:lang w:val="en-GB" w:eastAsia="en-US"/>
        </w:rPr>
        <w:t xml:space="preserve"> </w:t>
      </w:r>
      <w:r w:rsidR="004D535A" w:rsidRPr="00202098">
        <w:rPr>
          <w:b/>
          <w:bCs/>
          <w:i/>
          <w:iCs/>
          <w:color w:val="000000"/>
          <w:position w:val="0"/>
          <w:szCs w:val="22"/>
          <w:lang w:val="en-GB" w:eastAsia="en-US"/>
        </w:rPr>
        <w:t>t</w:t>
      </w:r>
      <w:r w:rsidR="00CC6B9B" w:rsidRPr="00202098">
        <w:rPr>
          <w:b/>
          <w:bCs/>
          <w:i/>
          <w:iCs/>
          <w:color w:val="000000"/>
          <w:position w:val="0"/>
          <w:szCs w:val="22"/>
          <w:lang w:val="en-GB" w:eastAsia="en-US"/>
        </w:rPr>
        <w:t>y</w:t>
      </w:r>
      <w:r w:rsidR="004D535A" w:rsidRPr="00202098">
        <w:rPr>
          <w:b/>
          <w:bCs/>
          <w:i/>
          <w:iCs/>
          <w:color w:val="000000"/>
          <w:position w:val="0"/>
          <w:szCs w:val="22"/>
          <w:lang w:val="en-GB" w:eastAsia="en-US"/>
        </w:rPr>
        <w:t>re</w:t>
      </w:r>
      <w:r w:rsidR="00E63080" w:rsidRPr="00202098">
        <w:rPr>
          <w:b/>
          <w:bCs/>
          <w:i/>
          <w:iCs/>
          <w:color w:val="000000"/>
          <w:position w:val="0"/>
          <w:szCs w:val="22"/>
          <w:lang w:val="en-GB" w:eastAsia="en-US"/>
        </w:rPr>
        <w:t xml:space="preserve"> </w:t>
      </w:r>
      <w:r w:rsidR="004D535A" w:rsidRPr="00202098">
        <w:rPr>
          <w:b/>
          <w:bCs/>
          <w:i/>
          <w:iCs/>
          <w:color w:val="000000"/>
          <w:position w:val="0"/>
          <w:szCs w:val="22"/>
          <w:lang w:val="en-GB" w:eastAsia="en-US"/>
        </w:rPr>
        <w:t>d</w:t>
      </w:r>
      <w:r w:rsidR="00E63080" w:rsidRPr="00202098">
        <w:rPr>
          <w:b/>
          <w:bCs/>
          <w:i/>
          <w:iCs/>
          <w:color w:val="000000"/>
          <w:position w:val="0"/>
          <w:szCs w:val="22"/>
          <w:lang w:val="en-GB" w:eastAsia="en-US"/>
        </w:rPr>
        <w:t xml:space="preserve">istributor in Egypt </w:t>
      </w:r>
      <w:r w:rsidR="00FF3127" w:rsidRPr="00202098">
        <w:rPr>
          <w:b/>
          <w:bCs/>
          <w:i/>
          <w:iCs/>
          <w:color w:val="000000"/>
          <w:position w:val="0"/>
          <w:szCs w:val="22"/>
          <w:lang w:val="en-GB" w:eastAsia="en-US"/>
        </w:rPr>
        <w:t xml:space="preserve">is </w:t>
      </w:r>
      <w:r w:rsidR="00480A6F" w:rsidRPr="00202098">
        <w:rPr>
          <w:b/>
          <w:bCs/>
          <w:i/>
          <w:iCs/>
          <w:color w:val="000000"/>
          <w:position w:val="0"/>
          <w:szCs w:val="22"/>
          <w:lang w:val="en-GB" w:eastAsia="en-US"/>
        </w:rPr>
        <w:t xml:space="preserve">now working with </w:t>
      </w:r>
      <w:r w:rsidR="0008549D">
        <w:rPr>
          <w:b/>
          <w:bCs/>
          <w:i/>
          <w:iCs/>
          <w:color w:val="000000"/>
          <w:position w:val="0"/>
          <w:szCs w:val="22"/>
          <w:lang w:val="en-GB" w:eastAsia="en-US"/>
        </w:rPr>
        <w:t xml:space="preserve">six </w:t>
      </w:r>
      <w:r w:rsidR="00480A6F" w:rsidRPr="00202098">
        <w:rPr>
          <w:b/>
          <w:bCs/>
          <w:i/>
          <w:iCs/>
          <w:color w:val="000000"/>
          <w:position w:val="0"/>
          <w:szCs w:val="22"/>
          <w:lang w:val="en-GB" w:eastAsia="en-US"/>
        </w:rPr>
        <w:t>major companies to equip their fleet</w:t>
      </w:r>
      <w:r w:rsidR="00FF3127" w:rsidRPr="00202098">
        <w:rPr>
          <w:b/>
          <w:bCs/>
          <w:i/>
          <w:iCs/>
          <w:color w:val="000000"/>
          <w:position w:val="0"/>
          <w:szCs w:val="22"/>
          <w:lang w:val="en-GB" w:eastAsia="en-US"/>
        </w:rPr>
        <w:t>s</w:t>
      </w:r>
      <w:r w:rsidR="00480A6F" w:rsidRPr="00202098">
        <w:rPr>
          <w:b/>
          <w:bCs/>
          <w:i/>
          <w:iCs/>
          <w:color w:val="000000"/>
          <w:position w:val="0"/>
          <w:szCs w:val="22"/>
          <w:lang w:val="en-GB" w:eastAsia="en-US"/>
        </w:rPr>
        <w:t xml:space="preserve"> with </w:t>
      </w:r>
      <w:bookmarkStart w:id="2" w:name="_Hlk43202690"/>
      <w:proofErr w:type="spellStart"/>
      <w:r w:rsidR="00480A6F" w:rsidRPr="00202098">
        <w:rPr>
          <w:b/>
          <w:bCs/>
          <w:i/>
          <w:iCs/>
          <w:color w:val="000000"/>
          <w:position w:val="0"/>
          <w:szCs w:val="22"/>
          <w:lang w:val="en-GB" w:eastAsia="en-US"/>
        </w:rPr>
        <w:t>ContiPressureCheck</w:t>
      </w:r>
      <w:r w:rsidR="00480A6F" w:rsidRPr="00202098">
        <w:rPr>
          <w:b/>
          <w:bCs/>
          <w:i/>
          <w:iCs/>
          <w:color w:val="000000"/>
          <w:position w:val="0"/>
          <w:szCs w:val="22"/>
          <w:vertAlign w:val="superscript"/>
          <w:lang w:val="en-GB" w:eastAsia="en-US"/>
        </w:rPr>
        <w:t>TM</w:t>
      </w:r>
      <w:bookmarkEnd w:id="2"/>
      <w:proofErr w:type="spellEnd"/>
    </w:p>
    <w:p w14:paraId="58A2645B" w14:textId="557C3ED2" w:rsidR="00480A6F" w:rsidRPr="00202098" w:rsidRDefault="004D535A" w:rsidP="00870A26">
      <w:pPr>
        <w:keepLines w:val="0"/>
        <w:numPr>
          <w:ilvl w:val="0"/>
          <w:numId w:val="25"/>
        </w:numPr>
        <w:suppressAutoHyphens w:val="0"/>
        <w:spacing w:after="0"/>
        <w:ind w:leftChars="0" w:left="1620" w:firstLineChars="0" w:hanging="450"/>
        <w:textDirection w:val="lrTb"/>
        <w:textAlignment w:val="auto"/>
        <w:outlineLvl w:val="9"/>
        <w:rPr>
          <w:b/>
          <w:bCs/>
          <w:i/>
          <w:iCs/>
          <w:color w:val="000000"/>
          <w:position w:val="0"/>
          <w:szCs w:val="22"/>
          <w:lang w:val="en-GB" w:eastAsia="en-US"/>
        </w:rPr>
      </w:pPr>
      <w:proofErr w:type="spellStart"/>
      <w:r w:rsidRPr="00202098">
        <w:rPr>
          <w:b/>
          <w:bCs/>
          <w:i/>
          <w:iCs/>
          <w:color w:val="000000"/>
          <w:position w:val="0"/>
          <w:szCs w:val="22"/>
          <w:lang w:val="en-GB" w:eastAsia="en-US"/>
        </w:rPr>
        <w:t>ContiPressureCheck</w:t>
      </w:r>
      <w:r w:rsidRPr="00202098">
        <w:rPr>
          <w:b/>
          <w:bCs/>
          <w:i/>
          <w:iCs/>
          <w:color w:val="000000"/>
          <w:position w:val="0"/>
          <w:szCs w:val="22"/>
          <w:vertAlign w:val="superscript"/>
          <w:lang w:val="en-GB" w:eastAsia="en-US"/>
        </w:rPr>
        <w:t>TM</w:t>
      </w:r>
      <w:proofErr w:type="spellEnd"/>
      <w:r w:rsidRPr="00202098">
        <w:rPr>
          <w:b/>
          <w:bCs/>
          <w:i/>
          <w:iCs/>
          <w:color w:val="000000"/>
          <w:position w:val="0"/>
          <w:szCs w:val="22"/>
          <w:lang w:val="en-GB" w:eastAsia="en-US"/>
        </w:rPr>
        <w:t xml:space="preserve"> </w:t>
      </w:r>
      <w:r w:rsidR="00E63080" w:rsidRPr="00202098">
        <w:rPr>
          <w:b/>
          <w:bCs/>
          <w:i/>
          <w:iCs/>
          <w:color w:val="000000"/>
          <w:position w:val="0"/>
          <w:szCs w:val="22"/>
          <w:lang w:val="en-GB" w:eastAsia="en-US"/>
        </w:rPr>
        <w:t>is a T</w:t>
      </w:r>
      <w:r w:rsidR="00417284" w:rsidRPr="00202098">
        <w:rPr>
          <w:b/>
          <w:bCs/>
          <w:i/>
          <w:iCs/>
          <w:color w:val="000000"/>
          <w:position w:val="0"/>
          <w:szCs w:val="22"/>
          <w:lang w:val="en-GB" w:eastAsia="en-US"/>
        </w:rPr>
        <w:t>yre</w:t>
      </w:r>
      <w:r w:rsidR="00E63080" w:rsidRPr="00202098">
        <w:rPr>
          <w:b/>
          <w:bCs/>
          <w:i/>
          <w:iCs/>
          <w:color w:val="000000"/>
          <w:position w:val="0"/>
          <w:szCs w:val="22"/>
          <w:lang w:val="en-GB" w:eastAsia="en-US"/>
        </w:rPr>
        <w:t xml:space="preserve"> Pressure Monitoring System </w:t>
      </w:r>
      <w:r w:rsidR="00480A6F" w:rsidRPr="00202098">
        <w:rPr>
          <w:b/>
          <w:bCs/>
          <w:i/>
          <w:iCs/>
          <w:color w:val="000000"/>
          <w:position w:val="0"/>
          <w:szCs w:val="22"/>
          <w:lang w:val="en-GB" w:eastAsia="en-US"/>
        </w:rPr>
        <w:t>that continuously monitors bus and truck tyre pressure and temperature via sensors placed inside the tyre</w:t>
      </w:r>
    </w:p>
    <w:p w14:paraId="68F0CC8D" w14:textId="366DF534" w:rsidR="00480A6F" w:rsidRPr="00202098" w:rsidRDefault="00480A6F" w:rsidP="00870A26">
      <w:pPr>
        <w:keepLines w:val="0"/>
        <w:numPr>
          <w:ilvl w:val="0"/>
          <w:numId w:val="25"/>
        </w:numPr>
        <w:suppressAutoHyphens w:val="0"/>
        <w:spacing w:after="0"/>
        <w:ind w:leftChars="0" w:left="1620" w:firstLineChars="0" w:hanging="450"/>
        <w:textDirection w:val="lrTb"/>
        <w:textAlignment w:val="auto"/>
        <w:outlineLvl w:val="9"/>
        <w:rPr>
          <w:b/>
          <w:bCs/>
          <w:i/>
          <w:iCs/>
          <w:color w:val="000000"/>
          <w:position w:val="0"/>
          <w:szCs w:val="22"/>
          <w:lang w:val="en-GB" w:eastAsia="en-US"/>
        </w:rPr>
      </w:pPr>
      <w:r w:rsidRPr="00202098">
        <w:rPr>
          <w:b/>
          <w:bCs/>
          <w:i/>
          <w:iCs/>
          <w:color w:val="000000"/>
          <w:position w:val="0"/>
          <w:szCs w:val="22"/>
          <w:lang w:val="en-GB" w:eastAsia="en-US"/>
        </w:rPr>
        <w:t>An increasing number of vehicles have been equipped with ContiPressureCheck</w:t>
      </w:r>
      <w:bookmarkStart w:id="3" w:name="_Hlk43202736"/>
      <w:r w:rsidRPr="00202098">
        <w:rPr>
          <w:b/>
          <w:bCs/>
          <w:i/>
          <w:iCs/>
          <w:color w:val="000000"/>
          <w:position w:val="0"/>
          <w:szCs w:val="22"/>
          <w:vertAlign w:val="superscript"/>
          <w:lang w:val="en-GB" w:eastAsia="en-US"/>
        </w:rPr>
        <w:t>TM</w:t>
      </w:r>
      <w:bookmarkEnd w:id="3"/>
      <w:r w:rsidRPr="00202098">
        <w:rPr>
          <w:b/>
          <w:bCs/>
          <w:i/>
          <w:iCs/>
          <w:color w:val="000000"/>
          <w:position w:val="0"/>
          <w:szCs w:val="22"/>
          <w:lang w:val="en-GB" w:eastAsia="en-US"/>
        </w:rPr>
        <w:t xml:space="preserve"> since its launch in Egypt </w:t>
      </w:r>
    </w:p>
    <w:p w14:paraId="78E420B9" w14:textId="77777777" w:rsidR="00480A6F" w:rsidRPr="00480A6F" w:rsidRDefault="00480A6F" w:rsidP="00480A6F">
      <w:pPr>
        <w:keepLines w:val="0"/>
        <w:suppressAutoHyphens w:val="0"/>
        <w:spacing w:after="0"/>
        <w:ind w:leftChars="0" w:left="0" w:firstLineChars="0" w:firstLine="0"/>
        <w:textDirection w:val="lrTb"/>
        <w:textAlignment w:val="auto"/>
        <w:outlineLvl w:val="9"/>
        <w:rPr>
          <w:color w:val="000000"/>
          <w:position w:val="0"/>
          <w:szCs w:val="22"/>
          <w:lang w:val="en-GB" w:eastAsia="en-US"/>
        </w:rPr>
      </w:pPr>
    </w:p>
    <w:p w14:paraId="4F8398D8" w14:textId="3ED0233B" w:rsidR="003C14EF" w:rsidRDefault="00480A6F"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bookmarkStart w:id="4" w:name="_Hlk43715978"/>
      <w:r w:rsidRPr="00480A6F">
        <w:rPr>
          <w:b/>
          <w:color w:val="000000"/>
          <w:position w:val="0"/>
          <w:szCs w:val="22"/>
          <w:lang w:val="en-GB" w:eastAsia="en-US"/>
        </w:rPr>
        <w:t xml:space="preserve">Egypt, </w:t>
      </w:r>
      <w:r w:rsidR="00AC1331">
        <w:rPr>
          <w:b/>
          <w:color w:val="000000"/>
          <w:position w:val="0"/>
          <w:szCs w:val="22"/>
          <w:lang w:val="en-GB" w:eastAsia="en-US"/>
        </w:rPr>
        <w:t>June 22,</w:t>
      </w:r>
      <w:r w:rsidRPr="00480A6F">
        <w:rPr>
          <w:b/>
          <w:color w:val="000000"/>
          <w:position w:val="0"/>
          <w:szCs w:val="22"/>
          <w:lang w:val="en-GB" w:eastAsia="en-US"/>
        </w:rPr>
        <w:t xml:space="preserve"> 2020</w:t>
      </w:r>
      <w:r w:rsidR="00AC1331">
        <w:rPr>
          <w:b/>
          <w:color w:val="000000"/>
          <w:position w:val="0"/>
          <w:szCs w:val="22"/>
          <w:lang w:val="en-GB" w:eastAsia="en-US"/>
        </w:rPr>
        <w:t xml:space="preserve"> </w:t>
      </w:r>
      <w:r w:rsidR="00AC1331" w:rsidRPr="00AC1331">
        <w:rPr>
          <w:bCs/>
          <w:color w:val="000000"/>
          <w:position w:val="0"/>
          <w:szCs w:val="22"/>
          <w:lang w:val="en-GB" w:eastAsia="en-US"/>
        </w:rPr>
        <w:t>-</w:t>
      </w:r>
      <w:r w:rsidR="00AC1331">
        <w:rPr>
          <w:b/>
          <w:color w:val="000000"/>
          <w:position w:val="0"/>
          <w:szCs w:val="22"/>
          <w:lang w:val="en-GB" w:eastAsia="en-US"/>
        </w:rPr>
        <w:t xml:space="preserve"> </w:t>
      </w:r>
      <w:r w:rsidRPr="00480A6F">
        <w:rPr>
          <w:color w:val="000000"/>
          <w:position w:val="0"/>
          <w:szCs w:val="22"/>
          <w:lang w:val="en-GB" w:eastAsia="en-US"/>
        </w:rPr>
        <w:t xml:space="preserve">Continental, the leading automotive, tyre and technology company, has expanded adoption of its </w:t>
      </w:r>
      <w:r w:rsidR="00BF27D8" w:rsidRPr="00480A6F">
        <w:rPr>
          <w:color w:val="000000"/>
          <w:position w:val="0"/>
          <w:szCs w:val="22"/>
          <w:lang w:val="en-GB" w:eastAsia="en-US"/>
        </w:rPr>
        <w:t>ContiPressureCheck</w:t>
      </w:r>
      <w:r w:rsidR="00BF27D8" w:rsidRPr="00480A6F">
        <w:rPr>
          <w:color w:val="000000"/>
          <w:position w:val="0"/>
          <w:szCs w:val="22"/>
          <w:vertAlign w:val="superscript"/>
          <w:lang w:val="en-GB" w:eastAsia="en-US"/>
        </w:rPr>
        <w:t xml:space="preserve">TM </w:t>
      </w:r>
      <w:r w:rsidR="00BF27D8" w:rsidRPr="00EF7582">
        <w:rPr>
          <w:color w:val="000000"/>
          <w:position w:val="0"/>
          <w:szCs w:val="22"/>
          <w:lang w:val="en-GB" w:eastAsia="en-US"/>
        </w:rPr>
        <w:t>(</w:t>
      </w:r>
      <w:r w:rsidRPr="00480A6F">
        <w:rPr>
          <w:color w:val="000000"/>
          <w:position w:val="0"/>
          <w:szCs w:val="22"/>
          <w:lang w:val="en-GB" w:eastAsia="en-US"/>
        </w:rPr>
        <w:t>CPC) service</w:t>
      </w:r>
      <w:r w:rsidR="00EF7582" w:rsidRPr="00EF7582">
        <w:rPr>
          <w:color w:val="000000"/>
          <w:position w:val="0"/>
          <w:szCs w:val="22"/>
          <w:lang w:val="en-GB" w:eastAsia="en-US"/>
        </w:rPr>
        <w:t xml:space="preserve"> </w:t>
      </w:r>
      <w:r w:rsidR="00EF7582" w:rsidRPr="00480A6F">
        <w:rPr>
          <w:color w:val="000000"/>
          <w:position w:val="0"/>
          <w:szCs w:val="22"/>
          <w:lang w:val="en-GB" w:eastAsia="en-US"/>
        </w:rPr>
        <w:t>in Egypt</w:t>
      </w:r>
      <w:r w:rsidR="00E63080">
        <w:rPr>
          <w:color w:val="000000"/>
          <w:position w:val="0"/>
          <w:szCs w:val="22"/>
          <w:lang w:val="en-GB" w:eastAsia="en-US"/>
        </w:rPr>
        <w:t xml:space="preserve"> thanks to</w:t>
      </w:r>
      <w:r w:rsidR="003C14EF">
        <w:rPr>
          <w:color w:val="000000"/>
          <w:position w:val="0"/>
          <w:szCs w:val="22"/>
          <w:lang w:val="en-GB" w:eastAsia="en-US"/>
        </w:rPr>
        <w:t xml:space="preserve"> TyrePro</w:t>
      </w:r>
      <w:r w:rsidR="00797974">
        <w:rPr>
          <w:color w:val="000000"/>
          <w:position w:val="0"/>
          <w:szCs w:val="22"/>
          <w:lang w:val="en-GB" w:eastAsia="en-US"/>
        </w:rPr>
        <w:t xml:space="preserve"> Egypt</w:t>
      </w:r>
      <w:r w:rsidR="003C14EF">
        <w:rPr>
          <w:color w:val="000000"/>
          <w:position w:val="0"/>
          <w:szCs w:val="22"/>
          <w:lang w:val="en-GB" w:eastAsia="en-US"/>
        </w:rPr>
        <w:t xml:space="preserve">, the sole distributor of Continental tyres in </w:t>
      </w:r>
      <w:r w:rsidR="00797974">
        <w:rPr>
          <w:color w:val="000000"/>
          <w:position w:val="0"/>
          <w:szCs w:val="22"/>
          <w:lang w:val="en-GB" w:eastAsia="en-US"/>
        </w:rPr>
        <w:t xml:space="preserve">the </w:t>
      </w:r>
      <w:r w:rsidR="00727E33">
        <w:rPr>
          <w:color w:val="000000"/>
          <w:position w:val="0"/>
          <w:szCs w:val="22"/>
          <w:lang w:val="en-GB" w:eastAsia="en-US"/>
        </w:rPr>
        <w:t>c</w:t>
      </w:r>
      <w:r w:rsidR="00797974">
        <w:rPr>
          <w:color w:val="000000"/>
          <w:position w:val="0"/>
          <w:szCs w:val="22"/>
          <w:lang w:val="en-GB" w:eastAsia="en-US"/>
        </w:rPr>
        <w:t>ountry.</w:t>
      </w:r>
      <w:r w:rsidR="003C14EF">
        <w:rPr>
          <w:color w:val="000000"/>
          <w:position w:val="0"/>
          <w:szCs w:val="22"/>
          <w:lang w:val="en-GB" w:eastAsia="en-US"/>
        </w:rPr>
        <w:t xml:space="preserve"> </w:t>
      </w:r>
      <w:r w:rsidR="00E63080">
        <w:rPr>
          <w:color w:val="000000"/>
          <w:position w:val="0"/>
          <w:szCs w:val="22"/>
          <w:lang w:val="en-GB" w:eastAsia="en-US"/>
        </w:rPr>
        <w:t>TyrePro</w:t>
      </w:r>
      <w:r w:rsidR="00797974">
        <w:rPr>
          <w:color w:val="000000"/>
          <w:position w:val="0"/>
          <w:szCs w:val="22"/>
          <w:lang w:val="en-GB" w:eastAsia="en-US"/>
        </w:rPr>
        <w:t xml:space="preserve"> Egypt</w:t>
      </w:r>
      <w:r w:rsidR="00E63080">
        <w:rPr>
          <w:color w:val="000000"/>
          <w:position w:val="0"/>
          <w:szCs w:val="22"/>
          <w:lang w:val="en-GB" w:eastAsia="en-US"/>
        </w:rPr>
        <w:t xml:space="preserve"> </w:t>
      </w:r>
      <w:r w:rsidR="003C14EF">
        <w:rPr>
          <w:color w:val="000000"/>
          <w:position w:val="0"/>
          <w:szCs w:val="22"/>
          <w:lang w:val="en-GB" w:eastAsia="en-US"/>
        </w:rPr>
        <w:t xml:space="preserve">has </w:t>
      </w:r>
      <w:r w:rsidR="004D535A">
        <w:rPr>
          <w:color w:val="000000"/>
          <w:position w:val="0"/>
          <w:szCs w:val="22"/>
          <w:lang w:val="en-GB" w:eastAsia="en-US"/>
        </w:rPr>
        <w:t>provided t</w:t>
      </w:r>
      <w:r w:rsidR="00797974">
        <w:rPr>
          <w:color w:val="000000"/>
          <w:position w:val="0"/>
          <w:szCs w:val="22"/>
          <w:lang w:val="en-GB" w:eastAsia="en-US"/>
        </w:rPr>
        <w:t xml:space="preserve">ransport </w:t>
      </w:r>
      <w:r w:rsidR="004D535A">
        <w:rPr>
          <w:color w:val="000000"/>
          <w:position w:val="0"/>
          <w:szCs w:val="22"/>
          <w:lang w:val="en-GB" w:eastAsia="en-US"/>
        </w:rPr>
        <w:t>c</w:t>
      </w:r>
      <w:r w:rsidR="00797974">
        <w:rPr>
          <w:color w:val="000000"/>
          <w:position w:val="0"/>
          <w:szCs w:val="22"/>
          <w:lang w:val="en-GB" w:eastAsia="en-US"/>
        </w:rPr>
        <w:t>ompanies</w:t>
      </w:r>
      <w:r w:rsidR="004D535A">
        <w:rPr>
          <w:color w:val="000000"/>
          <w:position w:val="0"/>
          <w:szCs w:val="22"/>
          <w:lang w:val="en-GB" w:eastAsia="en-US"/>
        </w:rPr>
        <w:t xml:space="preserve"> with </w:t>
      </w:r>
      <w:r w:rsidR="00727E33">
        <w:rPr>
          <w:color w:val="000000"/>
          <w:position w:val="0"/>
          <w:szCs w:val="22"/>
          <w:lang w:val="en-GB" w:eastAsia="en-US"/>
        </w:rPr>
        <w:t>this</w:t>
      </w:r>
      <w:r w:rsidR="004D535A">
        <w:rPr>
          <w:color w:val="000000"/>
          <w:position w:val="0"/>
          <w:szCs w:val="22"/>
          <w:lang w:val="en-GB" w:eastAsia="en-US"/>
        </w:rPr>
        <w:t xml:space="preserve"> tool that helps monitor tyre p</w:t>
      </w:r>
      <w:r w:rsidR="00797974">
        <w:rPr>
          <w:color w:val="000000"/>
          <w:position w:val="0"/>
          <w:szCs w:val="22"/>
          <w:lang w:val="en-GB" w:eastAsia="en-US"/>
        </w:rPr>
        <w:t xml:space="preserve">ressure and </w:t>
      </w:r>
      <w:r w:rsidR="00CC6B9B">
        <w:rPr>
          <w:color w:val="000000"/>
          <w:position w:val="0"/>
          <w:szCs w:val="22"/>
          <w:lang w:val="en-GB" w:eastAsia="en-US"/>
        </w:rPr>
        <w:t>temperature</w:t>
      </w:r>
      <w:r w:rsidR="004D535A">
        <w:rPr>
          <w:color w:val="000000"/>
          <w:position w:val="0"/>
          <w:szCs w:val="22"/>
          <w:lang w:val="en-GB" w:eastAsia="en-US"/>
        </w:rPr>
        <w:t xml:space="preserve">, ensuring safer driving conditions on Egypt’s roads. </w:t>
      </w:r>
      <w:r w:rsidR="00797974">
        <w:rPr>
          <w:color w:val="000000"/>
          <w:position w:val="0"/>
          <w:szCs w:val="22"/>
          <w:lang w:val="en-GB" w:eastAsia="en-US"/>
        </w:rPr>
        <w:t xml:space="preserve">CPC </w:t>
      </w:r>
      <w:r w:rsidR="00727E33">
        <w:rPr>
          <w:color w:val="000000"/>
          <w:position w:val="0"/>
          <w:szCs w:val="22"/>
          <w:lang w:val="en-GB" w:eastAsia="en-US"/>
        </w:rPr>
        <w:t>also</w:t>
      </w:r>
      <w:r w:rsidR="004D535A">
        <w:rPr>
          <w:color w:val="000000"/>
          <w:position w:val="0"/>
          <w:szCs w:val="22"/>
          <w:lang w:val="en-GB" w:eastAsia="en-US"/>
        </w:rPr>
        <w:t xml:space="preserve"> </w:t>
      </w:r>
      <w:r w:rsidR="00727E33">
        <w:rPr>
          <w:color w:val="000000"/>
          <w:position w:val="0"/>
          <w:szCs w:val="22"/>
          <w:lang w:val="en-GB" w:eastAsia="en-US"/>
        </w:rPr>
        <w:t>ha</w:t>
      </w:r>
      <w:r w:rsidR="00797974">
        <w:rPr>
          <w:color w:val="000000"/>
          <w:position w:val="0"/>
          <w:szCs w:val="22"/>
          <w:lang w:val="en-GB" w:eastAsia="en-US"/>
        </w:rPr>
        <w:t>s a positiv</w:t>
      </w:r>
      <w:r w:rsidR="00727E33">
        <w:rPr>
          <w:color w:val="000000"/>
          <w:position w:val="0"/>
          <w:szCs w:val="22"/>
          <w:lang w:val="en-GB" w:eastAsia="en-US"/>
        </w:rPr>
        <w:t>e,</w:t>
      </w:r>
      <w:r w:rsidR="00797974">
        <w:rPr>
          <w:color w:val="000000"/>
          <w:position w:val="0"/>
          <w:szCs w:val="22"/>
          <w:lang w:val="en-GB" w:eastAsia="en-US"/>
        </w:rPr>
        <w:t xml:space="preserve"> direct </w:t>
      </w:r>
      <w:r w:rsidR="00727E33">
        <w:rPr>
          <w:color w:val="000000"/>
          <w:position w:val="0"/>
          <w:szCs w:val="22"/>
          <w:lang w:val="en-GB" w:eastAsia="en-US"/>
        </w:rPr>
        <w:t xml:space="preserve">impact on </w:t>
      </w:r>
      <w:r w:rsidR="004D535A">
        <w:rPr>
          <w:color w:val="000000"/>
          <w:position w:val="0"/>
          <w:szCs w:val="22"/>
          <w:lang w:val="en-GB" w:eastAsia="en-US"/>
        </w:rPr>
        <w:t>o</w:t>
      </w:r>
      <w:r w:rsidR="00797974">
        <w:rPr>
          <w:color w:val="000000"/>
          <w:position w:val="0"/>
          <w:szCs w:val="22"/>
          <w:lang w:val="en-GB" w:eastAsia="en-US"/>
        </w:rPr>
        <w:t xml:space="preserve">perational </w:t>
      </w:r>
      <w:r w:rsidR="004D535A">
        <w:rPr>
          <w:color w:val="000000"/>
          <w:position w:val="0"/>
          <w:szCs w:val="22"/>
          <w:lang w:val="en-GB" w:eastAsia="en-US"/>
        </w:rPr>
        <w:t>c</w:t>
      </w:r>
      <w:r w:rsidR="00797974">
        <w:rPr>
          <w:color w:val="000000"/>
          <w:position w:val="0"/>
          <w:szCs w:val="22"/>
          <w:lang w:val="en-GB" w:eastAsia="en-US"/>
        </w:rPr>
        <w:t xml:space="preserve">osts by increasing the life </w:t>
      </w:r>
      <w:r w:rsidR="00CC6B9B">
        <w:rPr>
          <w:color w:val="000000"/>
          <w:position w:val="0"/>
          <w:szCs w:val="22"/>
          <w:lang w:val="en-GB" w:eastAsia="en-US"/>
        </w:rPr>
        <w:t>expectancy</w:t>
      </w:r>
      <w:r w:rsidR="00797974">
        <w:rPr>
          <w:color w:val="000000"/>
          <w:position w:val="0"/>
          <w:szCs w:val="22"/>
          <w:lang w:val="en-GB" w:eastAsia="en-US"/>
        </w:rPr>
        <w:t xml:space="preserve"> of the</w:t>
      </w:r>
      <w:r w:rsidR="004D535A">
        <w:rPr>
          <w:color w:val="000000"/>
          <w:position w:val="0"/>
          <w:szCs w:val="22"/>
          <w:lang w:val="en-GB" w:eastAsia="en-US"/>
        </w:rPr>
        <w:t>se</w:t>
      </w:r>
      <w:r w:rsidR="00797974">
        <w:rPr>
          <w:color w:val="000000"/>
          <w:position w:val="0"/>
          <w:szCs w:val="22"/>
          <w:lang w:val="en-GB" w:eastAsia="en-US"/>
        </w:rPr>
        <w:t xml:space="preserve"> </w:t>
      </w:r>
      <w:r w:rsidR="004D535A">
        <w:rPr>
          <w:color w:val="000000"/>
          <w:position w:val="0"/>
          <w:szCs w:val="22"/>
          <w:lang w:val="en-GB" w:eastAsia="en-US"/>
        </w:rPr>
        <w:t>tyres</w:t>
      </w:r>
      <w:r w:rsidR="00797974">
        <w:rPr>
          <w:color w:val="000000"/>
          <w:position w:val="0"/>
          <w:szCs w:val="22"/>
          <w:lang w:val="en-GB" w:eastAsia="en-US"/>
        </w:rPr>
        <w:t xml:space="preserve"> </w:t>
      </w:r>
      <w:r w:rsidR="00727E33">
        <w:rPr>
          <w:color w:val="000000"/>
          <w:position w:val="0"/>
          <w:szCs w:val="22"/>
          <w:lang w:val="en-GB" w:eastAsia="en-US"/>
        </w:rPr>
        <w:t>and</w:t>
      </w:r>
      <w:r w:rsidR="00797974">
        <w:rPr>
          <w:color w:val="000000"/>
          <w:position w:val="0"/>
          <w:szCs w:val="22"/>
          <w:lang w:val="en-GB" w:eastAsia="en-US"/>
        </w:rPr>
        <w:t xml:space="preserve"> reducing fuel consumption.</w:t>
      </w:r>
      <w:r w:rsidRPr="00480A6F">
        <w:rPr>
          <w:color w:val="000000"/>
          <w:position w:val="0"/>
          <w:szCs w:val="22"/>
          <w:lang w:val="en-GB" w:eastAsia="en-US"/>
        </w:rPr>
        <w:t xml:space="preserve"> </w:t>
      </w:r>
    </w:p>
    <w:bookmarkEnd w:id="4"/>
    <w:p w14:paraId="311AD8F2" w14:textId="77777777" w:rsidR="003C14EF" w:rsidRDefault="003C14EF"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p>
    <w:p w14:paraId="5404ED74" w14:textId="73A0CE63" w:rsidR="000865E5" w:rsidRDefault="00480A6F"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r w:rsidRPr="00480A6F">
        <w:rPr>
          <w:color w:val="000000"/>
          <w:position w:val="0"/>
          <w:szCs w:val="22"/>
          <w:lang w:val="en-GB" w:eastAsia="en-US"/>
        </w:rPr>
        <w:t xml:space="preserve">Continental Middle East aims to reduce overall fleet costs and improve road safety in Egypt through its CPC system by providing its partners with an innovative solution to ensure proper usage and tyre maintenance. </w:t>
      </w:r>
      <w:r w:rsidR="000865E5" w:rsidRPr="000865E5">
        <w:rPr>
          <w:color w:val="000000"/>
          <w:position w:val="0"/>
          <w:szCs w:val="22"/>
          <w:lang w:val="en-GB" w:eastAsia="en-US"/>
        </w:rPr>
        <w:t>Al Qaed Co</w:t>
      </w:r>
      <w:r w:rsidR="000865E5">
        <w:rPr>
          <w:color w:val="000000"/>
          <w:position w:val="0"/>
          <w:szCs w:val="22"/>
          <w:lang w:val="en-GB" w:eastAsia="en-US"/>
        </w:rPr>
        <w:t>, t</w:t>
      </w:r>
      <w:r w:rsidR="000865E5" w:rsidRPr="000865E5">
        <w:rPr>
          <w:color w:val="000000"/>
          <w:position w:val="0"/>
          <w:szCs w:val="22"/>
          <w:lang w:val="en-GB" w:eastAsia="en-US"/>
        </w:rPr>
        <w:t xml:space="preserve">he leading fodder production and transportation company in Egypt, </w:t>
      </w:r>
      <w:r w:rsidR="00727E33">
        <w:rPr>
          <w:color w:val="000000"/>
          <w:position w:val="0"/>
          <w:szCs w:val="22"/>
          <w:lang w:val="en-GB" w:eastAsia="en-US"/>
        </w:rPr>
        <w:t>is</w:t>
      </w:r>
      <w:r w:rsidR="000865E5">
        <w:rPr>
          <w:color w:val="000000"/>
          <w:position w:val="0"/>
          <w:szCs w:val="22"/>
          <w:lang w:val="en-GB" w:eastAsia="en-US"/>
        </w:rPr>
        <w:t xml:space="preserve"> the latest company to have installed CPC sets on </w:t>
      </w:r>
      <w:r w:rsidR="00727E33">
        <w:rPr>
          <w:color w:val="000000"/>
          <w:position w:val="0"/>
          <w:szCs w:val="22"/>
          <w:lang w:val="en-GB" w:eastAsia="en-US"/>
        </w:rPr>
        <w:t>its</w:t>
      </w:r>
      <w:r w:rsidR="000865E5">
        <w:rPr>
          <w:color w:val="000000"/>
          <w:position w:val="0"/>
          <w:szCs w:val="22"/>
          <w:lang w:val="en-GB" w:eastAsia="en-US"/>
        </w:rPr>
        <w:t xml:space="preserve"> fleet, with a total </w:t>
      </w:r>
      <w:r w:rsidR="000865E5" w:rsidRPr="000865E5">
        <w:rPr>
          <w:color w:val="000000"/>
          <w:position w:val="0"/>
          <w:szCs w:val="22"/>
          <w:lang w:val="en-GB" w:eastAsia="en-US"/>
        </w:rPr>
        <w:t xml:space="preserve">of 13 </w:t>
      </w:r>
      <w:r w:rsidR="00727E33">
        <w:rPr>
          <w:color w:val="000000"/>
          <w:position w:val="0"/>
          <w:szCs w:val="22"/>
          <w:lang w:val="en-GB" w:eastAsia="en-US"/>
        </w:rPr>
        <w:t xml:space="preserve">sets equipping </w:t>
      </w:r>
      <w:r w:rsidR="000865E5" w:rsidRPr="000865E5">
        <w:rPr>
          <w:color w:val="000000"/>
          <w:position w:val="0"/>
          <w:szCs w:val="22"/>
          <w:lang w:val="en-GB" w:eastAsia="en-US"/>
        </w:rPr>
        <w:t>their trailer-drawn trucks. The company installed the first ever CPC set equipped with a GPS system earlier in May.</w:t>
      </w:r>
    </w:p>
    <w:p w14:paraId="60792AD6" w14:textId="77777777" w:rsidR="000865E5" w:rsidRDefault="000865E5"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p>
    <w:p w14:paraId="504D78F1" w14:textId="4F9C276F" w:rsidR="00480A6F" w:rsidRPr="00480A6F" w:rsidRDefault="00EF7582"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r>
        <w:rPr>
          <w:color w:val="000000"/>
          <w:position w:val="0"/>
          <w:szCs w:val="22"/>
          <w:lang w:val="en-GB" w:eastAsia="en-US"/>
        </w:rPr>
        <w:t xml:space="preserve">Al Qaed Co. </w:t>
      </w:r>
      <w:r w:rsidR="000865E5">
        <w:rPr>
          <w:color w:val="000000"/>
          <w:position w:val="0"/>
          <w:szCs w:val="22"/>
          <w:lang w:val="en-GB" w:eastAsia="en-US"/>
        </w:rPr>
        <w:t xml:space="preserve">is not the </w:t>
      </w:r>
      <w:r w:rsidR="00FF09DB">
        <w:rPr>
          <w:color w:val="000000"/>
          <w:position w:val="0"/>
          <w:szCs w:val="22"/>
          <w:lang w:val="en-GB" w:eastAsia="en-US"/>
        </w:rPr>
        <w:t>only</w:t>
      </w:r>
      <w:r w:rsidR="000865E5">
        <w:rPr>
          <w:color w:val="000000"/>
          <w:position w:val="0"/>
          <w:szCs w:val="22"/>
          <w:lang w:val="en-GB" w:eastAsia="en-US"/>
        </w:rPr>
        <w:t xml:space="preserve"> company in Egypt </w:t>
      </w:r>
      <w:r w:rsidR="00FF09DB">
        <w:rPr>
          <w:color w:val="000000"/>
          <w:position w:val="0"/>
          <w:szCs w:val="22"/>
          <w:lang w:val="en-GB" w:eastAsia="en-US"/>
        </w:rPr>
        <w:t>using</w:t>
      </w:r>
      <w:r w:rsidR="000865E5">
        <w:rPr>
          <w:color w:val="000000"/>
          <w:position w:val="0"/>
          <w:szCs w:val="22"/>
          <w:lang w:val="en-GB" w:eastAsia="en-US"/>
        </w:rPr>
        <w:t xml:space="preserve"> CPC</w:t>
      </w:r>
      <w:r w:rsidR="00727E33">
        <w:rPr>
          <w:color w:val="000000"/>
          <w:position w:val="0"/>
          <w:szCs w:val="22"/>
          <w:lang w:val="en-GB" w:eastAsia="en-US"/>
        </w:rPr>
        <w:t>,</w:t>
      </w:r>
      <w:r w:rsidR="000865E5">
        <w:rPr>
          <w:color w:val="000000"/>
          <w:position w:val="0"/>
          <w:szCs w:val="22"/>
          <w:lang w:val="en-GB" w:eastAsia="en-US"/>
        </w:rPr>
        <w:t xml:space="preserve"> with</w:t>
      </w:r>
      <w:r w:rsidR="00480A6F" w:rsidRPr="00480A6F">
        <w:rPr>
          <w:color w:val="000000"/>
          <w:position w:val="0"/>
          <w:szCs w:val="22"/>
          <w:lang w:val="en-GB" w:eastAsia="en-US"/>
        </w:rPr>
        <w:t xml:space="preserve"> </w:t>
      </w:r>
      <w:r w:rsidR="00417284">
        <w:rPr>
          <w:color w:val="000000"/>
          <w:position w:val="0"/>
          <w:szCs w:val="22"/>
          <w:lang w:val="en-GB" w:eastAsia="en-US"/>
        </w:rPr>
        <w:t>five</w:t>
      </w:r>
      <w:r w:rsidR="00480A6F" w:rsidRPr="00480A6F">
        <w:rPr>
          <w:color w:val="000000"/>
          <w:position w:val="0"/>
          <w:szCs w:val="22"/>
          <w:lang w:val="en-GB" w:eastAsia="en-US"/>
        </w:rPr>
        <w:t xml:space="preserve"> </w:t>
      </w:r>
      <w:r w:rsidR="000865E5">
        <w:rPr>
          <w:color w:val="000000"/>
          <w:position w:val="0"/>
          <w:szCs w:val="22"/>
          <w:lang w:val="en-GB" w:eastAsia="en-US"/>
        </w:rPr>
        <w:t xml:space="preserve">other </w:t>
      </w:r>
      <w:r w:rsidR="00480A6F" w:rsidRPr="00480A6F">
        <w:rPr>
          <w:color w:val="000000"/>
          <w:position w:val="0"/>
          <w:szCs w:val="22"/>
          <w:lang w:val="en-GB" w:eastAsia="en-US"/>
        </w:rPr>
        <w:t xml:space="preserve">major </w:t>
      </w:r>
      <w:r w:rsidR="000D4AF3">
        <w:rPr>
          <w:color w:val="000000"/>
          <w:position w:val="0"/>
          <w:szCs w:val="22"/>
          <w:lang w:val="en-GB" w:eastAsia="en-US"/>
        </w:rPr>
        <w:t>firm</w:t>
      </w:r>
      <w:r w:rsidR="00480A6F" w:rsidRPr="00480A6F">
        <w:rPr>
          <w:color w:val="000000"/>
          <w:position w:val="0"/>
          <w:szCs w:val="22"/>
          <w:lang w:val="en-GB" w:eastAsia="en-US"/>
        </w:rPr>
        <w:t xml:space="preserve">s </w:t>
      </w:r>
      <w:r>
        <w:rPr>
          <w:color w:val="000000"/>
          <w:position w:val="0"/>
          <w:szCs w:val="22"/>
          <w:lang w:val="en-GB" w:eastAsia="en-US"/>
        </w:rPr>
        <w:t>using</w:t>
      </w:r>
      <w:r w:rsidR="00480A6F" w:rsidRPr="00480A6F">
        <w:rPr>
          <w:color w:val="000000"/>
          <w:position w:val="0"/>
          <w:szCs w:val="22"/>
          <w:lang w:val="en-GB" w:eastAsia="en-US"/>
        </w:rPr>
        <w:t xml:space="preserve"> the system to full effect</w:t>
      </w:r>
      <w:r w:rsidR="00727E33">
        <w:rPr>
          <w:color w:val="000000"/>
          <w:position w:val="0"/>
          <w:szCs w:val="22"/>
          <w:lang w:val="en-GB" w:eastAsia="en-US"/>
        </w:rPr>
        <w:t>,</w:t>
      </w:r>
      <w:r w:rsidR="000865E5">
        <w:rPr>
          <w:color w:val="000000"/>
          <w:position w:val="0"/>
          <w:szCs w:val="22"/>
          <w:lang w:val="en-GB" w:eastAsia="en-US"/>
        </w:rPr>
        <w:t xml:space="preserve"> including:</w:t>
      </w:r>
    </w:p>
    <w:p w14:paraId="47258340" w14:textId="77777777" w:rsidR="00480A6F" w:rsidRPr="00480A6F" w:rsidRDefault="00480A6F" w:rsidP="00480A6F">
      <w:pPr>
        <w:keepLines w:val="0"/>
        <w:suppressAutoHyphens w:val="0"/>
        <w:spacing w:after="0"/>
        <w:ind w:leftChars="0" w:left="0" w:firstLineChars="0" w:firstLine="0"/>
        <w:textDirection w:val="lrTb"/>
        <w:textAlignment w:val="auto"/>
        <w:outlineLvl w:val="9"/>
        <w:rPr>
          <w:color w:val="000000"/>
          <w:position w:val="0"/>
          <w:szCs w:val="22"/>
          <w:lang w:val="en-GB" w:eastAsia="en-US"/>
        </w:rPr>
      </w:pPr>
    </w:p>
    <w:p w14:paraId="143BF41B" w14:textId="184CFAA9" w:rsidR="00480A6F" w:rsidRPr="00B53953" w:rsidRDefault="00480A6F" w:rsidP="00480A6F">
      <w:pPr>
        <w:keepLines w:val="0"/>
        <w:numPr>
          <w:ilvl w:val="0"/>
          <w:numId w:val="26"/>
        </w:numPr>
        <w:suppressAutoHyphens w:val="0"/>
        <w:spacing w:after="0"/>
        <w:ind w:leftChars="0" w:firstLineChars="0" w:hanging="700"/>
        <w:textDirection w:val="lrTb"/>
        <w:textAlignment w:val="auto"/>
        <w:outlineLvl w:val="9"/>
        <w:rPr>
          <w:color w:val="000000"/>
          <w:position w:val="0"/>
          <w:szCs w:val="22"/>
          <w:lang w:val="en-GB" w:eastAsia="en-US"/>
        </w:rPr>
      </w:pPr>
      <w:r w:rsidRPr="00B53953">
        <w:rPr>
          <w:b/>
          <w:color w:val="000000"/>
          <w:position w:val="0"/>
          <w:szCs w:val="22"/>
          <w:lang w:val="en-GB" w:eastAsia="en-US"/>
        </w:rPr>
        <w:t>PepsiCo</w:t>
      </w:r>
      <w:r w:rsidRPr="00B53953">
        <w:rPr>
          <w:color w:val="000000"/>
          <w:position w:val="0"/>
          <w:szCs w:val="22"/>
          <w:lang w:val="en-GB" w:eastAsia="en-US"/>
        </w:rPr>
        <w:t xml:space="preserve"> – The leading FMCG company in </w:t>
      </w:r>
      <w:r w:rsidR="000865E5">
        <w:rPr>
          <w:color w:val="000000"/>
          <w:position w:val="0"/>
          <w:szCs w:val="22"/>
          <w:lang w:val="en-GB" w:eastAsia="en-US"/>
        </w:rPr>
        <w:t>Egypt.</w:t>
      </w:r>
    </w:p>
    <w:p w14:paraId="5B1067B4" w14:textId="5C38E66E" w:rsidR="00480A6F" w:rsidRPr="00B53953" w:rsidRDefault="00480A6F" w:rsidP="00480A6F">
      <w:pPr>
        <w:keepLines w:val="0"/>
        <w:numPr>
          <w:ilvl w:val="0"/>
          <w:numId w:val="26"/>
        </w:numPr>
        <w:suppressAutoHyphens w:val="0"/>
        <w:spacing w:after="0"/>
        <w:ind w:leftChars="0" w:firstLineChars="0" w:hanging="700"/>
        <w:textDirection w:val="lrTb"/>
        <w:textAlignment w:val="auto"/>
        <w:outlineLvl w:val="9"/>
        <w:rPr>
          <w:color w:val="000000"/>
          <w:position w:val="0"/>
          <w:szCs w:val="22"/>
          <w:lang w:val="en-GB" w:eastAsia="en-US"/>
        </w:rPr>
      </w:pPr>
      <w:r w:rsidRPr="00B53953">
        <w:rPr>
          <w:b/>
          <w:color w:val="000000"/>
          <w:position w:val="0"/>
          <w:szCs w:val="22"/>
          <w:lang w:val="en-GB" w:eastAsia="en-US"/>
        </w:rPr>
        <w:t>Travco</w:t>
      </w:r>
      <w:r w:rsidRPr="00B53953">
        <w:rPr>
          <w:color w:val="000000"/>
          <w:position w:val="0"/>
          <w:szCs w:val="22"/>
          <w:lang w:val="en-GB" w:eastAsia="en-US"/>
        </w:rPr>
        <w:t xml:space="preserve"> – Egypt’s leading tourism company</w:t>
      </w:r>
      <w:r w:rsidR="000865E5">
        <w:rPr>
          <w:color w:val="000000"/>
          <w:position w:val="0"/>
          <w:szCs w:val="22"/>
          <w:lang w:val="en-GB" w:eastAsia="en-US"/>
        </w:rPr>
        <w:t>.</w:t>
      </w:r>
    </w:p>
    <w:p w14:paraId="4B5354C1" w14:textId="157964A9" w:rsidR="000865E5" w:rsidRPr="00B53953" w:rsidRDefault="00480A6F" w:rsidP="00480A6F">
      <w:pPr>
        <w:keepLines w:val="0"/>
        <w:numPr>
          <w:ilvl w:val="0"/>
          <w:numId w:val="26"/>
        </w:numPr>
        <w:suppressAutoHyphens w:val="0"/>
        <w:spacing w:after="0"/>
        <w:ind w:leftChars="0" w:firstLineChars="0" w:hanging="700"/>
        <w:textDirection w:val="lrTb"/>
        <w:textAlignment w:val="auto"/>
        <w:outlineLvl w:val="9"/>
        <w:rPr>
          <w:color w:val="000000"/>
          <w:position w:val="0"/>
          <w:szCs w:val="22"/>
          <w:lang w:val="en-GB" w:eastAsia="en-US"/>
        </w:rPr>
      </w:pPr>
      <w:r w:rsidRPr="00B53953">
        <w:rPr>
          <w:rFonts w:eastAsia="Calibri"/>
          <w:b/>
          <w:position w:val="0"/>
          <w:lang w:val="en-GB"/>
        </w:rPr>
        <w:t>Ostool Transport</w:t>
      </w:r>
      <w:r w:rsidRPr="00B53953">
        <w:rPr>
          <w:rFonts w:eastAsia="Calibri"/>
          <w:position w:val="0"/>
          <w:lang w:val="en-GB"/>
        </w:rPr>
        <w:t xml:space="preserve"> – A logistics and transportation company in Egypt with over 300 trucks</w:t>
      </w:r>
      <w:r w:rsidR="000865E5">
        <w:rPr>
          <w:rFonts w:eastAsia="Calibri"/>
          <w:position w:val="0"/>
          <w:lang w:val="en-GB"/>
        </w:rPr>
        <w:t>.</w:t>
      </w:r>
    </w:p>
    <w:p w14:paraId="213E75F0" w14:textId="77777777" w:rsidR="00870A26" w:rsidRDefault="00480A6F" w:rsidP="00870A26">
      <w:pPr>
        <w:keepLines w:val="0"/>
        <w:numPr>
          <w:ilvl w:val="0"/>
          <w:numId w:val="26"/>
        </w:numPr>
        <w:suppressAutoHyphens w:val="0"/>
        <w:spacing w:after="0"/>
        <w:ind w:leftChars="0" w:firstLineChars="0" w:hanging="700"/>
        <w:textDirection w:val="lrTb"/>
        <w:textAlignment w:val="auto"/>
        <w:outlineLvl w:val="9"/>
        <w:rPr>
          <w:color w:val="000000"/>
          <w:position w:val="0"/>
          <w:szCs w:val="22"/>
          <w:lang w:val="en-GB" w:eastAsia="en-US"/>
        </w:rPr>
      </w:pPr>
      <w:r w:rsidRPr="00B53953">
        <w:rPr>
          <w:rFonts w:eastAsia="Calibri"/>
          <w:b/>
          <w:position w:val="0"/>
          <w:lang w:val="en-GB"/>
        </w:rPr>
        <w:t xml:space="preserve">Cemex </w:t>
      </w:r>
      <w:r w:rsidR="00BF27D8" w:rsidRPr="00B53953">
        <w:rPr>
          <w:color w:val="000000"/>
          <w:position w:val="0"/>
          <w:szCs w:val="22"/>
          <w:lang w:val="en-GB" w:eastAsia="en-US"/>
        </w:rPr>
        <w:t>- One</w:t>
      </w:r>
      <w:r w:rsidRPr="00B53953">
        <w:rPr>
          <w:color w:val="000000"/>
          <w:position w:val="0"/>
          <w:szCs w:val="22"/>
          <w:lang w:val="en-GB" w:eastAsia="en-US"/>
        </w:rPr>
        <w:t xml:space="preserve"> of Egypt’s largest construction companies</w:t>
      </w:r>
    </w:p>
    <w:p w14:paraId="58584465" w14:textId="66FA092A" w:rsidR="00870A26" w:rsidRPr="00870A26" w:rsidRDefault="00870A26" w:rsidP="00870A26">
      <w:pPr>
        <w:keepLines w:val="0"/>
        <w:numPr>
          <w:ilvl w:val="0"/>
          <w:numId w:val="26"/>
        </w:numPr>
        <w:suppressAutoHyphens w:val="0"/>
        <w:spacing w:after="0"/>
        <w:ind w:leftChars="0" w:firstLineChars="0" w:hanging="700"/>
        <w:textDirection w:val="lrTb"/>
        <w:textAlignment w:val="auto"/>
        <w:outlineLvl w:val="9"/>
        <w:rPr>
          <w:color w:val="000000"/>
          <w:position w:val="0"/>
          <w:szCs w:val="22"/>
          <w:lang w:val="en-GB" w:eastAsia="en-US"/>
        </w:rPr>
      </w:pPr>
      <w:r w:rsidRPr="00870A26">
        <w:rPr>
          <w:color w:val="000000"/>
          <w:position w:val="0"/>
          <w:szCs w:val="22"/>
          <w:lang w:val="en-GB" w:eastAsia="en-US"/>
        </w:rPr>
        <w:lastRenderedPageBreak/>
        <w:t>First Class Catering - An emerging company in the field of Food Services &amp; Manpower Supply in Egypt</w:t>
      </w:r>
    </w:p>
    <w:p w14:paraId="1F44CCE3" w14:textId="77777777" w:rsidR="00870A26" w:rsidRPr="00870A26" w:rsidRDefault="00870A26" w:rsidP="00870A26">
      <w:pPr>
        <w:pStyle w:val="ListParagraph"/>
        <w:keepLines w:val="0"/>
        <w:suppressAutoHyphens w:val="0"/>
        <w:spacing w:after="0"/>
        <w:ind w:leftChars="0" w:left="0" w:firstLineChars="0" w:firstLine="0"/>
        <w:textDirection w:val="lrTb"/>
        <w:textAlignment w:val="auto"/>
        <w:outlineLvl w:val="9"/>
        <w:rPr>
          <w:color w:val="000000"/>
          <w:position w:val="0"/>
          <w:szCs w:val="22"/>
          <w:lang w:val="en-GB" w:eastAsia="en-US"/>
        </w:rPr>
      </w:pPr>
    </w:p>
    <w:p w14:paraId="25A1ED05" w14:textId="3013922F" w:rsidR="000865E5" w:rsidRPr="00B53953" w:rsidRDefault="00480A6F" w:rsidP="00870A26">
      <w:pPr>
        <w:keepLines w:val="0"/>
        <w:suppressAutoHyphens w:val="0"/>
        <w:spacing w:after="0"/>
        <w:ind w:leftChars="0" w:left="0" w:firstLineChars="0" w:firstLine="0"/>
        <w:jc w:val="both"/>
        <w:textDirection w:val="lrTb"/>
        <w:textAlignment w:val="auto"/>
        <w:outlineLvl w:val="9"/>
        <w:rPr>
          <w:rFonts w:eastAsia="Calibri"/>
          <w:position w:val="0"/>
          <w:lang w:val="en-GB"/>
        </w:rPr>
      </w:pPr>
      <w:r w:rsidRPr="00480A6F">
        <w:rPr>
          <w:color w:val="000000"/>
          <w:position w:val="0"/>
          <w:szCs w:val="22"/>
          <w:lang w:val="en-GB" w:eastAsia="en-US"/>
        </w:rPr>
        <w:t xml:space="preserve">“Safety and innovation are at the heart of what Continental stands for. We are proud to expand our footprint in Egypt </w:t>
      </w:r>
      <w:r w:rsidR="00727E33">
        <w:rPr>
          <w:color w:val="000000"/>
          <w:position w:val="0"/>
          <w:szCs w:val="22"/>
          <w:lang w:val="en-GB" w:eastAsia="en-US"/>
        </w:rPr>
        <w:t>in collaboration with</w:t>
      </w:r>
      <w:r w:rsidR="00A05C9B" w:rsidRPr="00480A6F">
        <w:rPr>
          <w:color w:val="000000"/>
          <w:position w:val="0"/>
          <w:szCs w:val="22"/>
          <w:lang w:val="en-GB" w:eastAsia="en-US"/>
        </w:rPr>
        <w:t xml:space="preserve"> </w:t>
      </w:r>
      <w:r w:rsidRPr="00480A6F">
        <w:rPr>
          <w:color w:val="000000"/>
          <w:position w:val="0"/>
          <w:szCs w:val="22"/>
          <w:lang w:val="en-GB" w:eastAsia="en-US"/>
        </w:rPr>
        <w:t>our local partner</w:t>
      </w:r>
      <w:r w:rsidR="00A05C9B">
        <w:rPr>
          <w:color w:val="000000"/>
          <w:position w:val="0"/>
          <w:szCs w:val="22"/>
          <w:lang w:val="en-GB" w:eastAsia="en-US"/>
        </w:rPr>
        <w:t xml:space="preserve"> TyrePro Egypt</w:t>
      </w:r>
      <w:r w:rsidR="00727E33">
        <w:rPr>
          <w:color w:val="000000"/>
          <w:position w:val="0"/>
          <w:szCs w:val="22"/>
          <w:lang w:val="en-GB" w:eastAsia="en-US"/>
        </w:rPr>
        <w:t>,</w:t>
      </w:r>
      <w:r w:rsidRPr="00480A6F">
        <w:rPr>
          <w:color w:val="000000"/>
          <w:position w:val="0"/>
          <w:szCs w:val="22"/>
          <w:lang w:val="en-GB" w:eastAsia="en-US"/>
        </w:rPr>
        <w:t xml:space="preserve"> and </w:t>
      </w:r>
      <w:r w:rsidR="00727E33">
        <w:rPr>
          <w:color w:val="000000"/>
          <w:position w:val="0"/>
          <w:szCs w:val="22"/>
          <w:lang w:val="en-GB" w:eastAsia="en-US"/>
        </w:rPr>
        <w:t xml:space="preserve">to </w:t>
      </w:r>
      <w:r w:rsidRPr="00480A6F">
        <w:rPr>
          <w:color w:val="000000"/>
          <w:position w:val="0"/>
          <w:szCs w:val="22"/>
          <w:lang w:val="en-GB" w:eastAsia="en-US"/>
        </w:rPr>
        <w:t xml:space="preserve">provide </w:t>
      </w:r>
      <w:r w:rsidR="00A05C9B">
        <w:rPr>
          <w:color w:val="000000"/>
          <w:position w:val="0"/>
          <w:szCs w:val="22"/>
          <w:lang w:val="en-GB" w:eastAsia="en-US"/>
        </w:rPr>
        <w:t>them</w:t>
      </w:r>
      <w:r w:rsidRPr="00480A6F">
        <w:rPr>
          <w:color w:val="000000"/>
          <w:position w:val="0"/>
          <w:szCs w:val="22"/>
          <w:lang w:val="en-GB" w:eastAsia="en-US"/>
        </w:rPr>
        <w:t xml:space="preserve"> with </w:t>
      </w:r>
      <w:r w:rsidR="00727E33">
        <w:rPr>
          <w:color w:val="000000"/>
          <w:position w:val="0"/>
          <w:szCs w:val="22"/>
          <w:lang w:val="en-GB" w:eastAsia="en-US"/>
        </w:rPr>
        <w:t>a</w:t>
      </w:r>
      <w:r w:rsidRPr="00480A6F">
        <w:rPr>
          <w:color w:val="000000"/>
          <w:position w:val="0"/>
          <w:szCs w:val="22"/>
          <w:lang w:val="en-GB" w:eastAsia="en-US"/>
        </w:rPr>
        <w:t xml:space="preserve"> technology that is easy and economical to use. With the </w:t>
      </w:r>
      <w:r w:rsidRPr="00B53953">
        <w:rPr>
          <w:color w:val="000000"/>
          <w:position w:val="0"/>
          <w:szCs w:val="22"/>
          <w:lang w:val="en-GB" w:eastAsia="en-US"/>
        </w:rPr>
        <w:t>ContiPressureCheck</w:t>
      </w:r>
      <w:r w:rsidRPr="00727E33">
        <w:rPr>
          <w:color w:val="000000"/>
          <w:position w:val="0"/>
          <w:szCs w:val="22"/>
          <w:vertAlign w:val="superscript"/>
          <w:lang w:val="en-GB" w:eastAsia="en-US"/>
        </w:rPr>
        <w:t>TM</w:t>
      </w:r>
      <w:r w:rsidRPr="00B53953">
        <w:rPr>
          <w:color w:val="000000"/>
          <w:position w:val="0"/>
          <w:szCs w:val="22"/>
          <w:lang w:val="en-GB" w:eastAsia="en-US"/>
        </w:rPr>
        <w:t xml:space="preserve"> system, vehicles are monitored in real-time, alerting drivers to </w:t>
      </w:r>
      <w:r w:rsidR="00EF7582" w:rsidRPr="00B53953">
        <w:rPr>
          <w:color w:val="000000"/>
          <w:position w:val="0"/>
          <w:szCs w:val="22"/>
          <w:lang w:val="en-GB" w:eastAsia="en-US"/>
        </w:rPr>
        <w:t>tyre</w:t>
      </w:r>
      <w:r w:rsidRPr="00B53953">
        <w:rPr>
          <w:color w:val="000000"/>
          <w:position w:val="0"/>
          <w:szCs w:val="22"/>
          <w:lang w:val="en-GB" w:eastAsia="en-US"/>
        </w:rPr>
        <w:t xml:space="preserve"> pressure and temperature issues through an in-cab display. This ensures they are safe throughout their daily </w:t>
      </w:r>
      <w:r w:rsidR="00727E33">
        <w:rPr>
          <w:color w:val="000000"/>
          <w:position w:val="0"/>
          <w:szCs w:val="22"/>
          <w:lang w:val="en-GB" w:eastAsia="en-US"/>
        </w:rPr>
        <w:t>operation”</w:t>
      </w:r>
      <w:r w:rsidRPr="00B53953">
        <w:rPr>
          <w:color w:val="000000"/>
          <w:position w:val="0"/>
          <w:szCs w:val="22"/>
          <w:lang w:val="en-GB" w:eastAsia="en-US"/>
        </w:rPr>
        <w:t xml:space="preserve">, said </w:t>
      </w:r>
      <w:r w:rsidR="000865E5" w:rsidRPr="00B53953">
        <w:rPr>
          <w:color w:val="000000"/>
          <w:position w:val="0"/>
          <w:szCs w:val="22"/>
          <w:lang w:val="en-GB" w:eastAsia="en-US"/>
        </w:rPr>
        <w:t xml:space="preserve">Juan Urburu Alonso, Head of Sales Middle East, Commercial Vehicle </w:t>
      </w:r>
      <w:r w:rsidR="00FF09DB" w:rsidRPr="000865E5">
        <w:rPr>
          <w:color w:val="000000"/>
          <w:position w:val="0"/>
          <w:szCs w:val="22"/>
          <w:lang w:val="en-GB" w:eastAsia="en-US"/>
        </w:rPr>
        <w:t>T</w:t>
      </w:r>
      <w:r w:rsidR="00417284">
        <w:rPr>
          <w:color w:val="000000"/>
          <w:position w:val="0"/>
          <w:szCs w:val="22"/>
          <w:lang w:val="en-GB" w:eastAsia="en-US"/>
        </w:rPr>
        <w:t>yre</w:t>
      </w:r>
      <w:r w:rsidR="00FF09DB" w:rsidRPr="000865E5">
        <w:rPr>
          <w:color w:val="000000"/>
          <w:position w:val="0"/>
          <w:szCs w:val="22"/>
          <w:lang w:val="en-GB" w:eastAsia="en-US"/>
        </w:rPr>
        <w:t>s</w:t>
      </w:r>
      <w:r w:rsidR="000865E5" w:rsidRPr="00B53953">
        <w:rPr>
          <w:color w:val="000000"/>
          <w:position w:val="0"/>
          <w:szCs w:val="22"/>
          <w:lang w:val="en-GB" w:eastAsia="en-US"/>
        </w:rPr>
        <w:t xml:space="preserve"> (CVT)</w:t>
      </w:r>
      <w:r w:rsidR="00AC036B" w:rsidRPr="00B53953">
        <w:rPr>
          <w:rFonts w:eastAsia="Calibri"/>
          <w:position w:val="0"/>
          <w:lang w:val="en-GB"/>
        </w:rPr>
        <w:t>.</w:t>
      </w:r>
    </w:p>
    <w:p w14:paraId="7FD3134D" w14:textId="77777777" w:rsidR="00480A6F" w:rsidRPr="00480A6F" w:rsidRDefault="00480A6F" w:rsidP="00870A26">
      <w:pPr>
        <w:keepLines w:val="0"/>
        <w:suppressAutoHyphens w:val="0"/>
        <w:spacing w:after="0"/>
        <w:ind w:leftChars="0" w:left="0" w:firstLineChars="0" w:firstLine="0"/>
        <w:jc w:val="both"/>
        <w:textDirection w:val="lrTb"/>
        <w:textAlignment w:val="auto"/>
        <w:outlineLvl w:val="9"/>
        <w:rPr>
          <w:color w:val="000000"/>
          <w:position w:val="0"/>
          <w:szCs w:val="22"/>
          <w:lang w:val="en-GB" w:eastAsia="en-US"/>
        </w:rPr>
      </w:pPr>
    </w:p>
    <w:p w14:paraId="5F986782" w14:textId="4A8B7C3F" w:rsidR="00480A6F" w:rsidRDefault="00EF7582" w:rsidP="00870A26">
      <w:pPr>
        <w:keepLines w:val="0"/>
        <w:suppressAutoHyphens w:val="0"/>
        <w:spacing w:after="0"/>
        <w:ind w:leftChars="0" w:left="0" w:firstLineChars="0" w:firstLine="0"/>
        <w:jc w:val="both"/>
        <w:textDirection w:val="lrTb"/>
        <w:textAlignment w:val="auto"/>
        <w:outlineLvl w:val="9"/>
        <w:rPr>
          <w:color w:val="000000"/>
          <w:position w:val="0"/>
          <w:szCs w:val="22"/>
          <w:lang w:eastAsia="en-US"/>
        </w:rPr>
      </w:pPr>
      <w:r>
        <w:rPr>
          <w:color w:val="000000"/>
          <w:position w:val="0"/>
          <w:szCs w:val="22"/>
          <w:lang w:val="en-GB" w:eastAsia="en-US"/>
        </w:rPr>
        <w:t>T</w:t>
      </w:r>
      <w:r w:rsidR="00480A6F" w:rsidRPr="00480A6F">
        <w:rPr>
          <w:color w:val="000000"/>
          <w:position w:val="0"/>
          <w:szCs w:val="22"/>
          <w:lang w:val="en-GB" w:eastAsia="en-US"/>
        </w:rPr>
        <w:t xml:space="preserve">he CPC system was designed to take the daily hassle of monitoring truck and bus tyre pressure and temperature away from drivers, so that they can focus on safe driving. It </w:t>
      </w:r>
      <w:r w:rsidR="00480A6F" w:rsidRPr="00480A6F">
        <w:rPr>
          <w:color w:val="000000"/>
          <w:position w:val="0"/>
          <w:szCs w:val="22"/>
          <w:lang w:eastAsia="en-US"/>
        </w:rPr>
        <w:t>consists of four main components:</w:t>
      </w:r>
    </w:p>
    <w:p w14:paraId="642A6496" w14:textId="77777777" w:rsidR="00D65AF1" w:rsidRPr="00480A6F" w:rsidRDefault="00D65AF1" w:rsidP="00480A6F">
      <w:pPr>
        <w:keepLines w:val="0"/>
        <w:suppressAutoHyphens w:val="0"/>
        <w:spacing w:after="0"/>
        <w:ind w:leftChars="0" w:left="0" w:firstLineChars="0" w:firstLine="0"/>
        <w:jc w:val="both"/>
        <w:textDirection w:val="lrTb"/>
        <w:textAlignment w:val="auto"/>
        <w:outlineLvl w:val="9"/>
        <w:rPr>
          <w:color w:val="000000"/>
          <w:position w:val="0"/>
          <w:szCs w:val="22"/>
          <w:lang w:eastAsia="en-US"/>
        </w:rPr>
      </w:pPr>
    </w:p>
    <w:p w14:paraId="3031060E" w14:textId="77777777" w:rsidR="00480A6F" w:rsidRPr="00480A6F" w:rsidRDefault="00480A6F" w:rsidP="00EF7582">
      <w:pPr>
        <w:keepLines w:val="0"/>
        <w:numPr>
          <w:ilvl w:val="0"/>
          <w:numId w:val="27"/>
        </w:numPr>
        <w:suppressAutoHyphens w:val="0"/>
        <w:spacing w:after="0"/>
        <w:ind w:leftChars="0" w:firstLineChars="0" w:hanging="776"/>
        <w:textDirection w:val="lrTb"/>
        <w:textAlignment w:val="auto"/>
        <w:outlineLvl w:val="9"/>
        <w:rPr>
          <w:color w:val="000000"/>
          <w:position w:val="0"/>
          <w:szCs w:val="22"/>
          <w:lang w:val="en-GB" w:eastAsia="en-US"/>
        </w:rPr>
      </w:pPr>
      <w:bookmarkStart w:id="5" w:name="_Hlk41819950"/>
      <w:r w:rsidRPr="00480A6F">
        <w:rPr>
          <w:b/>
          <w:color w:val="000000"/>
          <w:position w:val="0"/>
          <w:szCs w:val="22"/>
          <w:lang w:val="en-GB" w:eastAsia="en-US"/>
        </w:rPr>
        <w:t>Tyre Sensors</w:t>
      </w:r>
      <w:r w:rsidRPr="00480A6F">
        <w:rPr>
          <w:color w:val="000000"/>
          <w:position w:val="0"/>
          <w:szCs w:val="22"/>
          <w:lang w:val="en-GB" w:eastAsia="en-US"/>
        </w:rPr>
        <w:t xml:space="preserve"> – Mounted on the tyre inner liner inside a rubber housing (tyre sensor container), the sensors continuously measure tyre temperature and pressure.</w:t>
      </w:r>
    </w:p>
    <w:p w14:paraId="63C20340" w14:textId="77777777" w:rsidR="00480A6F" w:rsidRPr="00480A6F" w:rsidRDefault="00480A6F" w:rsidP="00EF7582">
      <w:pPr>
        <w:keepLines w:val="0"/>
        <w:numPr>
          <w:ilvl w:val="0"/>
          <w:numId w:val="27"/>
        </w:numPr>
        <w:suppressAutoHyphens w:val="0"/>
        <w:spacing w:after="0"/>
        <w:ind w:leftChars="0" w:firstLineChars="0" w:hanging="776"/>
        <w:textDirection w:val="lrTb"/>
        <w:textAlignment w:val="auto"/>
        <w:outlineLvl w:val="9"/>
        <w:rPr>
          <w:color w:val="000000"/>
          <w:position w:val="0"/>
          <w:szCs w:val="22"/>
          <w:lang w:val="en-GB" w:eastAsia="en-US"/>
        </w:rPr>
      </w:pPr>
      <w:r w:rsidRPr="00480A6F">
        <w:rPr>
          <w:b/>
          <w:color w:val="000000"/>
          <w:position w:val="0"/>
          <w:szCs w:val="22"/>
          <w:lang w:val="en-GB" w:eastAsia="en-US"/>
        </w:rPr>
        <w:t>Central Control Unit (CCU)</w:t>
      </w:r>
      <w:r w:rsidRPr="00480A6F">
        <w:rPr>
          <w:color w:val="000000"/>
          <w:position w:val="0"/>
          <w:szCs w:val="22"/>
          <w:lang w:val="en-GB" w:eastAsia="en-US"/>
        </w:rPr>
        <w:t xml:space="preserve"> – Receiving tyre sensor signals directly or via the additional receiver, this evaluates the data and sends the status of all of the vehicle’s tyres to the driver’s display screen.</w:t>
      </w:r>
    </w:p>
    <w:p w14:paraId="2503A8FC" w14:textId="77777777" w:rsidR="00480A6F" w:rsidRPr="00480A6F" w:rsidRDefault="00480A6F" w:rsidP="00EF7582">
      <w:pPr>
        <w:keepLines w:val="0"/>
        <w:numPr>
          <w:ilvl w:val="0"/>
          <w:numId w:val="27"/>
        </w:numPr>
        <w:suppressAutoHyphens w:val="0"/>
        <w:spacing w:after="0"/>
        <w:ind w:leftChars="0" w:firstLineChars="0" w:hanging="776"/>
        <w:textDirection w:val="lrTb"/>
        <w:textAlignment w:val="auto"/>
        <w:outlineLvl w:val="9"/>
        <w:rPr>
          <w:color w:val="000000"/>
          <w:position w:val="0"/>
          <w:szCs w:val="22"/>
          <w:lang w:val="en-GB" w:eastAsia="en-US"/>
        </w:rPr>
      </w:pPr>
      <w:r w:rsidRPr="00480A6F">
        <w:rPr>
          <w:b/>
          <w:color w:val="000000"/>
          <w:position w:val="0"/>
          <w:szCs w:val="22"/>
          <w:lang w:val="en-GB" w:eastAsia="en-US"/>
        </w:rPr>
        <w:t>Driver Display</w:t>
      </w:r>
      <w:r w:rsidRPr="00480A6F">
        <w:rPr>
          <w:color w:val="000000"/>
          <w:position w:val="0"/>
          <w:szCs w:val="22"/>
          <w:lang w:val="en-GB" w:eastAsia="en-US"/>
        </w:rPr>
        <w:t xml:space="preserve"> – Positioned inside the vehicle, this shows tyre pressure, temperature and provides the driver with warning alerts.</w:t>
      </w:r>
    </w:p>
    <w:p w14:paraId="18769342" w14:textId="5CBDF526" w:rsidR="00480A6F" w:rsidRPr="00B53953" w:rsidRDefault="00480A6F" w:rsidP="00EF7582">
      <w:pPr>
        <w:keepLines w:val="0"/>
        <w:numPr>
          <w:ilvl w:val="0"/>
          <w:numId w:val="27"/>
        </w:numPr>
        <w:suppressAutoHyphens w:val="0"/>
        <w:spacing w:after="0"/>
        <w:ind w:leftChars="0" w:firstLineChars="0" w:hanging="776"/>
        <w:textDirection w:val="lrTb"/>
        <w:textAlignment w:val="auto"/>
        <w:outlineLvl w:val="9"/>
        <w:rPr>
          <w:color w:val="000000"/>
          <w:position w:val="0"/>
          <w:szCs w:val="22"/>
          <w:lang w:val="en-GB" w:eastAsia="en-US"/>
        </w:rPr>
      </w:pPr>
      <w:r w:rsidRPr="00480A6F">
        <w:rPr>
          <w:rFonts w:eastAsia="Calibri"/>
          <w:b/>
          <w:position w:val="0"/>
          <w:lang w:val="en-GB"/>
        </w:rPr>
        <w:t>Telematics Integration (optional)</w:t>
      </w:r>
      <w:r w:rsidRPr="00480A6F">
        <w:rPr>
          <w:rFonts w:eastAsia="Calibri"/>
          <w:position w:val="0"/>
          <w:lang w:val="en-GB"/>
        </w:rPr>
        <w:t xml:space="preserve"> – Gives drivers the option to be linked with local telematics systems for live monitoring</w:t>
      </w:r>
      <w:r w:rsidR="004D535A">
        <w:rPr>
          <w:rFonts w:eastAsia="Calibri"/>
          <w:position w:val="0"/>
          <w:lang w:val="en-GB"/>
        </w:rPr>
        <w:t>. This means that</w:t>
      </w:r>
      <w:r w:rsidR="00A05C9B">
        <w:rPr>
          <w:rFonts w:eastAsia="Calibri"/>
          <w:position w:val="0"/>
          <w:lang w:val="en-GB"/>
        </w:rPr>
        <w:t xml:space="preserve"> fleet </w:t>
      </w:r>
      <w:r w:rsidR="00CC6B9B">
        <w:rPr>
          <w:rFonts w:eastAsia="Calibri"/>
          <w:position w:val="0"/>
          <w:lang w:val="en-GB"/>
        </w:rPr>
        <w:t>operators</w:t>
      </w:r>
      <w:r w:rsidR="00A05C9B">
        <w:rPr>
          <w:rFonts w:eastAsia="Calibri"/>
          <w:position w:val="0"/>
          <w:lang w:val="en-GB"/>
        </w:rPr>
        <w:t xml:space="preserve"> know where their vehicles are geographically located, </w:t>
      </w:r>
      <w:r w:rsidR="00727E33">
        <w:rPr>
          <w:rFonts w:eastAsia="Calibri"/>
          <w:position w:val="0"/>
          <w:lang w:val="en-GB"/>
        </w:rPr>
        <w:t>and are</w:t>
      </w:r>
      <w:r w:rsidR="004D535A">
        <w:rPr>
          <w:rFonts w:eastAsia="Calibri"/>
          <w:position w:val="0"/>
          <w:lang w:val="en-GB"/>
        </w:rPr>
        <w:t xml:space="preserve"> able to monitor </w:t>
      </w:r>
      <w:r w:rsidR="00A05C9B">
        <w:rPr>
          <w:rFonts w:eastAsia="Calibri"/>
          <w:position w:val="0"/>
          <w:lang w:val="en-GB"/>
        </w:rPr>
        <w:t xml:space="preserve">the pressure and temperature of each </w:t>
      </w:r>
      <w:r w:rsidR="004D535A">
        <w:rPr>
          <w:rFonts w:eastAsia="Calibri"/>
          <w:position w:val="0"/>
          <w:lang w:val="en-GB"/>
        </w:rPr>
        <w:t>tyre</w:t>
      </w:r>
      <w:r w:rsidR="00A05C9B">
        <w:rPr>
          <w:rFonts w:eastAsia="Calibri"/>
          <w:position w:val="0"/>
          <w:lang w:val="en-GB"/>
        </w:rPr>
        <w:t xml:space="preserve"> </w:t>
      </w:r>
      <w:r w:rsidR="004D535A">
        <w:rPr>
          <w:rFonts w:eastAsia="Calibri"/>
          <w:position w:val="0"/>
          <w:lang w:val="en-GB"/>
        </w:rPr>
        <w:t>all in real time.</w:t>
      </w:r>
    </w:p>
    <w:p w14:paraId="58B44166" w14:textId="30A41E4D" w:rsidR="003C14EF" w:rsidRDefault="003C14EF" w:rsidP="003C14EF">
      <w:pPr>
        <w:keepLines w:val="0"/>
        <w:suppressAutoHyphens w:val="0"/>
        <w:spacing w:after="0"/>
        <w:ind w:leftChars="0" w:left="0" w:firstLineChars="0" w:firstLine="0"/>
        <w:textDirection w:val="lrTb"/>
        <w:textAlignment w:val="auto"/>
        <w:outlineLvl w:val="9"/>
        <w:rPr>
          <w:color w:val="000000"/>
          <w:position w:val="0"/>
          <w:szCs w:val="22"/>
          <w:lang w:val="en-GB" w:eastAsia="en-US"/>
        </w:rPr>
      </w:pPr>
    </w:p>
    <w:p w14:paraId="0C0D113B" w14:textId="0D703F43" w:rsidR="00EF7582" w:rsidRDefault="00CB4009" w:rsidP="00870A26">
      <w:pPr>
        <w:keepLines w:val="0"/>
        <w:suppressAutoHyphens w:val="0"/>
        <w:spacing w:after="0"/>
        <w:ind w:leftChars="0" w:left="0" w:firstLineChars="0" w:firstLine="0"/>
        <w:textDirection w:val="lrTb"/>
        <w:textAlignment w:val="auto"/>
        <w:outlineLvl w:val="9"/>
        <w:rPr>
          <w:rFonts w:eastAsia="Times New Roman" w:cs="Times New Roman"/>
          <w:color w:val="000000"/>
          <w:position w:val="0"/>
          <w:sz w:val="20"/>
          <w:szCs w:val="18"/>
        </w:rPr>
      </w:pPr>
      <w:r>
        <w:rPr>
          <w:color w:val="000000"/>
          <w:position w:val="0"/>
          <w:szCs w:val="22"/>
          <w:lang w:val="en-GB" w:eastAsia="en-US"/>
        </w:rPr>
        <w:t>Hisham</w:t>
      </w:r>
      <w:r w:rsidR="003C14EF">
        <w:rPr>
          <w:color w:val="000000"/>
          <w:position w:val="0"/>
          <w:szCs w:val="22"/>
          <w:lang w:val="en-GB" w:eastAsia="en-US"/>
        </w:rPr>
        <w:t xml:space="preserve"> Layali, President of TyrePro Egypt, </w:t>
      </w:r>
      <w:r w:rsidR="00AC036B">
        <w:rPr>
          <w:color w:val="000000"/>
          <w:position w:val="0"/>
          <w:szCs w:val="22"/>
          <w:lang w:val="en-GB" w:eastAsia="en-US"/>
        </w:rPr>
        <w:t>said</w:t>
      </w:r>
      <w:r w:rsidR="00727E33">
        <w:rPr>
          <w:color w:val="000000"/>
          <w:position w:val="0"/>
          <w:szCs w:val="22"/>
          <w:lang w:val="en-GB" w:eastAsia="en-US"/>
        </w:rPr>
        <w:t>:</w:t>
      </w:r>
      <w:r w:rsidR="00AC036B">
        <w:rPr>
          <w:color w:val="000000"/>
          <w:position w:val="0"/>
          <w:szCs w:val="22"/>
          <w:lang w:val="en-GB" w:eastAsia="en-US"/>
        </w:rPr>
        <w:t xml:space="preserve"> “</w:t>
      </w:r>
      <w:r w:rsidR="003C14EF">
        <w:rPr>
          <w:color w:val="000000"/>
          <w:position w:val="0"/>
          <w:szCs w:val="22"/>
          <w:lang w:val="en-GB" w:eastAsia="en-US"/>
        </w:rPr>
        <w:t xml:space="preserve">TyrePro is delighted to work hand in hand with Continental on the new CPC system. Since our inception in 2010, TyrePro has placed road safety at the very core of the </w:t>
      </w:r>
      <w:r w:rsidR="00AC036B">
        <w:rPr>
          <w:color w:val="000000"/>
          <w:position w:val="0"/>
          <w:szCs w:val="22"/>
          <w:lang w:val="en-GB" w:eastAsia="en-US"/>
        </w:rPr>
        <w:t>organisation to ensure drivers stay safe on Egypt’s roads. The recent adoption of the CPC system is testament to the great work both TyrePro and Continental have put in to ensure major companies in the country are aware of its benefits.”</w:t>
      </w:r>
      <w:bookmarkStart w:id="6" w:name="h.gjdgxs" w:colFirst="0" w:colLast="0"/>
      <w:bookmarkEnd w:id="5"/>
      <w:bookmarkEnd w:id="6"/>
    </w:p>
    <w:p w14:paraId="13376999" w14:textId="77777777" w:rsidR="00360890" w:rsidRDefault="00360890" w:rsidP="00480A6F">
      <w:pPr>
        <w:suppressAutoHyphens w:val="0"/>
        <w:spacing w:after="0"/>
        <w:ind w:leftChars="0" w:left="0" w:firstLineChars="0" w:firstLine="0"/>
        <w:jc w:val="center"/>
        <w:textDirection w:val="lrTb"/>
        <w:textAlignment w:val="auto"/>
        <w:outlineLvl w:val="9"/>
        <w:rPr>
          <w:rFonts w:eastAsia="Times New Roman" w:cs="Times New Roman"/>
          <w:b/>
          <w:bCs/>
          <w:color w:val="000000"/>
          <w:position w:val="0"/>
          <w:szCs w:val="18"/>
          <w:lang w:val="fr-FR"/>
        </w:rPr>
      </w:pPr>
    </w:p>
    <w:p w14:paraId="6C9AF988" w14:textId="4FDAC5D5" w:rsidR="00480A6F" w:rsidRDefault="00480A6F" w:rsidP="00480A6F">
      <w:pPr>
        <w:suppressAutoHyphens w:val="0"/>
        <w:spacing w:after="0"/>
        <w:ind w:leftChars="0" w:left="0" w:firstLineChars="0" w:firstLine="0"/>
        <w:jc w:val="center"/>
        <w:textDirection w:val="lrTb"/>
        <w:textAlignment w:val="auto"/>
        <w:outlineLvl w:val="9"/>
        <w:rPr>
          <w:rFonts w:eastAsia="Times New Roman" w:cs="Times New Roman"/>
          <w:b/>
          <w:bCs/>
          <w:color w:val="000000"/>
          <w:position w:val="0"/>
          <w:szCs w:val="18"/>
          <w:lang w:val="fr-FR"/>
        </w:rPr>
      </w:pPr>
      <w:r w:rsidRPr="00480A6F">
        <w:rPr>
          <w:rFonts w:eastAsia="Times New Roman" w:cs="Times New Roman"/>
          <w:b/>
          <w:bCs/>
          <w:color w:val="000000"/>
          <w:position w:val="0"/>
          <w:szCs w:val="18"/>
          <w:lang w:val="fr-FR"/>
        </w:rPr>
        <w:t>-Ends-</w:t>
      </w:r>
    </w:p>
    <w:p w14:paraId="16E45F83" w14:textId="77777777" w:rsidR="00360890" w:rsidRPr="00480A6F" w:rsidRDefault="00360890" w:rsidP="00480A6F">
      <w:pPr>
        <w:suppressAutoHyphens w:val="0"/>
        <w:spacing w:after="0"/>
        <w:ind w:leftChars="0" w:left="0" w:firstLineChars="0" w:firstLine="0"/>
        <w:jc w:val="center"/>
        <w:textDirection w:val="lrTb"/>
        <w:textAlignment w:val="auto"/>
        <w:outlineLvl w:val="9"/>
        <w:rPr>
          <w:rFonts w:eastAsia="Times New Roman" w:cs="Times New Roman"/>
          <w:b/>
          <w:bCs/>
          <w:color w:val="000000"/>
          <w:position w:val="0"/>
          <w:szCs w:val="18"/>
          <w:lang w:val="fr-FR"/>
        </w:rPr>
      </w:pPr>
    </w:p>
    <w:p w14:paraId="6F61019F" w14:textId="77777777" w:rsidR="00870A26" w:rsidRDefault="00870A26" w:rsidP="00480A6F">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sz w:val="20"/>
          <w:szCs w:val="20"/>
          <w:lang w:val="fr-FR"/>
        </w:rPr>
      </w:pPr>
    </w:p>
    <w:p w14:paraId="60CE14C2" w14:textId="7F154E12" w:rsidR="00480A6F" w:rsidRPr="00480A6F" w:rsidRDefault="00480A6F" w:rsidP="00480A6F">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sz w:val="20"/>
          <w:szCs w:val="20"/>
          <w:lang w:val="fr-FR"/>
        </w:rPr>
      </w:pPr>
      <w:r w:rsidRPr="00480A6F">
        <w:rPr>
          <w:rFonts w:eastAsia="Times New Roman" w:cs="Times New Roman"/>
          <w:b/>
          <w:bCs/>
          <w:color w:val="000000"/>
          <w:position w:val="0"/>
          <w:sz w:val="20"/>
          <w:szCs w:val="20"/>
          <w:lang w:val="fr-FR"/>
        </w:rPr>
        <w:lastRenderedPageBreak/>
        <w:t xml:space="preserve">Photo </w:t>
      </w:r>
      <w:r w:rsidR="00BF27D8" w:rsidRPr="00480A6F">
        <w:rPr>
          <w:rFonts w:eastAsia="Times New Roman" w:cs="Times New Roman"/>
          <w:b/>
          <w:bCs/>
          <w:color w:val="000000"/>
          <w:position w:val="0"/>
          <w:sz w:val="20"/>
          <w:szCs w:val="20"/>
          <w:lang w:val="fr-FR"/>
        </w:rPr>
        <w:t>captions :</w:t>
      </w:r>
    </w:p>
    <w:p w14:paraId="5CFF52B5" w14:textId="77777777" w:rsidR="00480A6F" w:rsidRPr="00480A6F" w:rsidRDefault="00480A6F" w:rsidP="00480A6F">
      <w:pPr>
        <w:suppressAutoHyphens w:val="0"/>
        <w:spacing w:after="0" w:line="240" w:lineRule="auto"/>
        <w:ind w:leftChars="0" w:left="0" w:firstLineChars="0" w:firstLine="0"/>
        <w:textDirection w:val="lrTb"/>
        <w:textAlignment w:val="auto"/>
        <w:outlineLvl w:val="9"/>
        <w:rPr>
          <w:rFonts w:eastAsia="Times New Roman" w:cs="Times New Roman"/>
          <w:b/>
          <w:bCs/>
          <w:color w:val="000000"/>
          <w:position w:val="0"/>
          <w:sz w:val="20"/>
          <w:szCs w:val="20"/>
          <w:lang w:val="fr-FR"/>
        </w:rPr>
      </w:pPr>
    </w:p>
    <w:p w14:paraId="4A14C9BD" w14:textId="31B7B255" w:rsidR="00480A6F" w:rsidRDefault="00480A6F" w:rsidP="00AF1296">
      <w:pPr>
        <w:suppressAutoHyphens w:val="0"/>
        <w:spacing w:after="0"/>
        <w:ind w:leftChars="0" w:left="0" w:firstLineChars="0" w:firstLine="0"/>
        <w:textDirection w:val="lrTb"/>
        <w:textAlignment w:val="auto"/>
        <w:outlineLvl w:val="9"/>
        <w:rPr>
          <w:rFonts w:eastAsia="Times New Roman" w:cs="Times New Roman"/>
          <w:color w:val="000000"/>
          <w:position w:val="0"/>
          <w:sz w:val="20"/>
          <w:szCs w:val="20"/>
          <w:lang w:val="fr-FR"/>
        </w:rPr>
      </w:pPr>
      <w:bookmarkStart w:id="7" w:name="_Hlk43723798"/>
      <w:r w:rsidRPr="00480A6F">
        <w:rPr>
          <w:rFonts w:eastAsia="Times New Roman" w:cs="Times New Roman"/>
          <w:color w:val="000000"/>
          <w:position w:val="0"/>
          <w:sz w:val="20"/>
          <w:szCs w:val="20"/>
          <w:lang w:val="fr-FR"/>
        </w:rPr>
        <w:t>Image 1</w:t>
      </w:r>
      <w:r w:rsidR="0014098E">
        <w:rPr>
          <w:rFonts w:eastAsia="Times New Roman" w:cs="Times New Roman"/>
          <w:color w:val="000000"/>
          <w:position w:val="0"/>
          <w:sz w:val="20"/>
          <w:szCs w:val="20"/>
          <w:lang w:val="fr-FR"/>
        </w:rPr>
        <w:t xml:space="preserve"> - </w:t>
      </w:r>
      <w:proofErr w:type="spellStart"/>
      <w:r w:rsidR="0014098E" w:rsidRPr="0014098E">
        <w:rPr>
          <w:rFonts w:eastAsia="Times New Roman" w:cs="Times New Roman"/>
          <w:color w:val="000000"/>
          <w:position w:val="0"/>
          <w:sz w:val="20"/>
          <w:szCs w:val="20"/>
          <w:lang w:val="fr-FR"/>
        </w:rPr>
        <w:t>Continental’s</w:t>
      </w:r>
      <w:proofErr w:type="spellEnd"/>
      <w:r w:rsidR="0014098E" w:rsidRPr="0014098E">
        <w:rPr>
          <w:rFonts w:eastAsia="Times New Roman" w:cs="Times New Roman"/>
          <w:color w:val="000000"/>
          <w:position w:val="0"/>
          <w:sz w:val="20"/>
          <w:szCs w:val="20"/>
          <w:lang w:val="fr-FR"/>
        </w:rPr>
        <w:t xml:space="preserve"> </w:t>
      </w:r>
      <w:proofErr w:type="spellStart"/>
      <w:r w:rsidR="0014098E" w:rsidRPr="0014098E">
        <w:rPr>
          <w:rFonts w:eastAsia="Times New Roman" w:cs="Times New Roman"/>
          <w:color w:val="000000"/>
          <w:position w:val="0"/>
          <w:sz w:val="20"/>
          <w:szCs w:val="20"/>
          <w:lang w:val="fr-FR"/>
        </w:rPr>
        <w:t>ContiPressureCheck</w:t>
      </w:r>
      <w:r w:rsidR="0014098E" w:rsidRPr="0014098E">
        <w:rPr>
          <w:rFonts w:eastAsia="Times New Roman" w:cs="Times New Roman"/>
          <w:color w:val="000000"/>
          <w:position w:val="0"/>
          <w:sz w:val="20"/>
          <w:szCs w:val="20"/>
          <w:vertAlign w:val="superscript"/>
          <w:lang w:val="fr-FR"/>
        </w:rPr>
        <w:t>TM</w:t>
      </w:r>
      <w:proofErr w:type="spellEnd"/>
      <w:r w:rsidR="0014098E" w:rsidRPr="0014098E">
        <w:rPr>
          <w:rFonts w:eastAsia="Times New Roman" w:cs="Times New Roman"/>
          <w:color w:val="000000"/>
          <w:position w:val="0"/>
          <w:sz w:val="20"/>
          <w:szCs w:val="20"/>
          <w:vertAlign w:val="superscript"/>
          <w:lang w:val="fr-FR"/>
        </w:rPr>
        <w:t xml:space="preserve"> </w:t>
      </w:r>
      <w:proofErr w:type="spellStart"/>
      <w:r w:rsidR="0014098E">
        <w:rPr>
          <w:rFonts w:eastAsia="Times New Roman" w:cs="Times New Roman"/>
          <w:color w:val="000000"/>
          <w:position w:val="0"/>
          <w:sz w:val="20"/>
          <w:szCs w:val="20"/>
          <w:lang w:val="fr-FR"/>
        </w:rPr>
        <w:t>T</w:t>
      </w:r>
      <w:r w:rsidR="0014098E" w:rsidRPr="0014098E">
        <w:rPr>
          <w:rFonts w:eastAsia="Times New Roman" w:cs="Times New Roman"/>
          <w:color w:val="000000"/>
          <w:position w:val="0"/>
          <w:sz w:val="20"/>
          <w:szCs w:val="20"/>
          <w:lang w:val="fr-FR"/>
        </w:rPr>
        <w:t>yre</w:t>
      </w:r>
      <w:proofErr w:type="spellEnd"/>
      <w:r w:rsidR="0014098E" w:rsidRPr="0014098E">
        <w:rPr>
          <w:rFonts w:eastAsia="Times New Roman" w:cs="Times New Roman"/>
          <w:color w:val="000000"/>
          <w:position w:val="0"/>
          <w:sz w:val="20"/>
          <w:szCs w:val="20"/>
          <w:lang w:val="fr-FR"/>
        </w:rPr>
        <w:t xml:space="preserve"> </w:t>
      </w:r>
      <w:r w:rsidR="0014098E">
        <w:rPr>
          <w:rFonts w:eastAsia="Times New Roman" w:cs="Times New Roman"/>
          <w:color w:val="000000"/>
          <w:position w:val="0"/>
          <w:sz w:val="20"/>
          <w:szCs w:val="20"/>
          <w:lang w:val="fr-FR"/>
        </w:rPr>
        <w:t>P</w:t>
      </w:r>
      <w:r w:rsidR="0014098E" w:rsidRPr="0014098E">
        <w:rPr>
          <w:rFonts w:eastAsia="Times New Roman" w:cs="Times New Roman"/>
          <w:color w:val="000000"/>
          <w:position w:val="0"/>
          <w:sz w:val="20"/>
          <w:szCs w:val="20"/>
          <w:lang w:val="fr-FR"/>
        </w:rPr>
        <w:t xml:space="preserve">ressure </w:t>
      </w:r>
      <w:r w:rsidR="0014098E">
        <w:rPr>
          <w:rFonts w:eastAsia="Times New Roman" w:cs="Times New Roman"/>
          <w:color w:val="000000"/>
          <w:position w:val="0"/>
          <w:sz w:val="20"/>
          <w:szCs w:val="20"/>
          <w:lang w:val="fr-FR"/>
        </w:rPr>
        <w:t>M</w:t>
      </w:r>
      <w:r w:rsidR="0014098E" w:rsidRPr="0014098E">
        <w:rPr>
          <w:rFonts w:eastAsia="Times New Roman" w:cs="Times New Roman"/>
          <w:color w:val="000000"/>
          <w:position w:val="0"/>
          <w:sz w:val="20"/>
          <w:szCs w:val="20"/>
          <w:lang w:val="fr-FR"/>
        </w:rPr>
        <w:t xml:space="preserve">onitoring </w:t>
      </w:r>
      <w:r w:rsidR="0014098E">
        <w:rPr>
          <w:rFonts w:eastAsia="Times New Roman" w:cs="Times New Roman"/>
          <w:color w:val="000000"/>
          <w:position w:val="0"/>
          <w:sz w:val="20"/>
          <w:szCs w:val="20"/>
          <w:lang w:val="fr-FR"/>
        </w:rPr>
        <w:t>S</w:t>
      </w:r>
      <w:r w:rsidR="0014098E" w:rsidRPr="0014098E">
        <w:rPr>
          <w:rFonts w:eastAsia="Times New Roman" w:cs="Times New Roman"/>
          <w:color w:val="000000"/>
          <w:position w:val="0"/>
          <w:sz w:val="20"/>
          <w:szCs w:val="20"/>
          <w:lang w:val="fr-FR"/>
        </w:rPr>
        <w:t>ystem</w:t>
      </w:r>
    </w:p>
    <w:bookmarkEnd w:id="7"/>
    <w:p w14:paraId="1A8C254A" w14:textId="5230E3FA" w:rsidR="00480A6F" w:rsidRDefault="00AF1296" w:rsidP="0014098E">
      <w:pPr>
        <w:suppressAutoHyphens w:val="0"/>
        <w:spacing w:after="0"/>
        <w:ind w:leftChars="0" w:left="0" w:firstLineChars="0" w:firstLine="0"/>
        <w:textDirection w:val="lrTb"/>
        <w:textAlignment w:val="auto"/>
        <w:outlineLvl w:val="9"/>
        <w:rPr>
          <w:rFonts w:eastAsia="Times New Roman" w:cs="Times New Roman"/>
          <w:color w:val="000000"/>
          <w:position w:val="0"/>
          <w:sz w:val="20"/>
          <w:szCs w:val="20"/>
          <w:lang w:val="fr-FR"/>
        </w:rPr>
      </w:pPr>
      <w:r>
        <w:rPr>
          <w:rFonts w:eastAsia="Times New Roman" w:cs="Times New Roman"/>
          <w:color w:val="000000"/>
          <w:position w:val="0"/>
          <w:sz w:val="20"/>
          <w:szCs w:val="20"/>
          <w:lang w:val="fr-FR"/>
        </w:rPr>
        <w:t xml:space="preserve">Image 2 - </w:t>
      </w:r>
      <w:r w:rsidR="0014098E" w:rsidRPr="0014098E">
        <w:rPr>
          <w:rFonts w:eastAsia="Times New Roman" w:cs="Times New Roman"/>
          <w:color w:val="000000"/>
          <w:position w:val="0"/>
          <w:sz w:val="20"/>
          <w:szCs w:val="20"/>
          <w:lang w:val="fr-FR"/>
        </w:rPr>
        <w:t xml:space="preserve">Driver </w:t>
      </w:r>
      <w:r w:rsidR="0014098E">
        <w:rPr>
          <w:rFonts w:eastAsia="Times New Roman" w:cs="Times New Roman"/>
          <w:color w:val="000000"/>
          <w:position w:val="0"/>
          <w:sz w:val="20"/>
          <w:szCs w:val="20"/>
          <w:lang w:val="fr-FR"/>
        </w:rPr>
        <w:t>D</w:t>
      </w:r>
      <w:r w:rsidR="0014098E" w:rsidRPr="0014098E">
        <w:rPr>
          <w:rFonts w:eastAsia="Times New Roman" w:cs="Times New Roman"/>
          <w:color w:val="000000"/>
          <w:position w:val="0"/>
          <w:sz w:val="20"/>
          <w:szCs w:val="20"/>
          <w:lang w:val="fr-FR"/>
        </w:rPr>
        <w:t xml:space="preserve">isplay for </w:t>
      </w:r>
      <w:proofErr w:type="spellStart"/>
      <w:r w:rsidR="0014098E" w:rsidRPr="0014098E">
        <w:rPr>
          <w:rFonts w:eastAsia="Times New Roman" w:cs="Times New Roman"/>
          <w:color w:val="000000"/>
          <w:position w:val="0"/>
          <w:sz w:val="20"/>
          <w:szCs w:val="20"/>
          <w:lang w:val="fr-FR"/>
        </w:rPr>
        <w:t>Continental’s</w:t>
      </w:r>
      <w:proofErr w:type="spellEnd"/>
      <w:r w:rsidR="0014098E" w:rsidRPr="0014098E">
        <w:rPr>
          <w:rFonts w:eastAsia="Times New Roman" w:cs="Times New Roman"/>
          <w:color w:val="000000"/>
          <w:position w:val="0"/>
          <w:sz w:val="20"/>
          <w:szCs w:val="20"/>
          <w:lang w:val="fr-FR"/>
        </w:rPr>
        <w:t xml:space="preserve"> </w:t>
      </w:r>
      <w:proofErr w:type="spellStart"/>
      <w:r w:rsidR="0014098E" w:rsidRPr="0014098E">
        <w:rPr>
          <w:rFonts w:eastAsia="Times New Roman" w:cs="Times New Roman"/>
          <w:color w:val="000000"/>
          <w:position w:val="0"/>
          <w:sz w:val="20"/>
          <w:szCs w:val="20"/>
          <w:lang w:val="fr-FR"/>
        </w:rPr>
        <w:t>ContiPressureCheck</w:t>
      </w:r>
      <w:r w:rsidR="0014098E" w:rsidRPr="0014098E">
        <w:rPr>
          <w:rFonts w:eastAsia="Times New Roman" w:cs="Times New Roman"/>
          <w:color w:val="000000"/>
          <w:position w:val="0"/>
          <w:sz w:val="20"/>
          <w:szCs w:val="20"/>
          <w:vertAlign w:val="superscript"/>
          <w:lang w:val="fr-FR"/>
        </w:rPr>
        <w:t>TM</w:t>
      </w:r>
      <w:proofErr w:type="spellEnd"/>
      <w:r w:rsidR="0014098E" w:rsidRPr="0014098E">
        <w:rPr>
          <w:rFonts w:eastAsia="Times New Roman" w:cs="Times New Roman"/>
          <w:color w:val="000000"/>
          <w:position w:val="0"/>
          <w:sz w:val="20"/>
          <w:szCs w:val="20"/>
          <w:lang w:val="fr-FR"/>
        </w:rPr>
        <w:t xml:space="preserve"> </w:t>
      </w:r>
      <w:r w:rsidR="0014098E">
        <w:rPr>
          <w:rFonts w:eastAsia="Times New Roman" w:cs="Times New Roman"/>
          <w:color w:val="000000"/>
          <w:position w:val="0"/>
          <w:sz w:val="20"/>
          <w:szCs w:val="20"/>
          <w:lang w:val="fr-FR"/>
        </w:rPr>
        <w:t>S</w:t>
      </w:r>
      <w:r w:rsidR="0014098E" w:rsidRPr="0014098E">
        <w:rPr>
          <w:rFonts w:eastAsia="Times New Roman" w:cs="Times New Roman"/>
          <w:color w:val="000000"/>
          <w:position w:val="0"/>
          <w:sz w:val="20"/>
          <w:szCs w:val="20"/>
          <w:lang w:val="fr-FR"/>
        </w:rPr>
        <w:t>ystem</w:t>
      </w:r>
    </w:p>
    <w:p w14:paraId="38A6E149" w14:textId="77777777" w:rsidR="00360890" w:rsidRPr="00480A6F" w:rsidRDefault="00360890" w:rsidP="0014098E">
      <w:pPr>
        <w:suppressAutoHyphens w:val="0"/>
        <w:spacing w:after="0"/>
        <w:ind w:leftChars="0" w:left="0" w:firstLineChars="0" w:firstLine="0"/>
        <w:textDirection w:val="lrTb"/>
        <w:textAlignment w:val="auto"/>
        <w:outlineLvl w:val="9"/>
        <w:rPr>
          <w:rFonts w:eastAsia="Calibri" w:cs="Times New Roman"/>
          <w:b/>
          <w:position w:val="0"/>
          <w:sz w:val="20"/>
          <w:szCs w:val="20"/>
          <w:lang w:val="en-GB" w:eastAsia="en-US" w:bidi="en-US"/>
        </w:rPr>
      </w:pPr>
    </w:p>
    <w:p w14:paraId="5AF553CE" w14:textId="7A784D7B" w:rsidR="00CB7FD8" w:rsidRPr="00CB7FD8" w:rsidRDefault="00CB7FD8" w:rsidP="00417284">
      <w:pPr>
        <w:ind w:leftChars="0" w:left="2" w:hanging="2"/>
        <w:jc w:val="both"/>
        <w:rPr>
          <w:b/>
          <w:position w:val="0"/>
          <w:sz w:val="20"/>
          <w:szCs w:val="20"/>
        </w:rPr>
      </w:pPr>
      <w:r>
        <w:rPr>
          <w:b/>
          <w:sz w:val="20"/>
          <w:szCs w:val="20"/>
        </w:rPr>
        <w:t xml:space="preserve">Continental </w:t>
      </w:r>
      <w:r>
        <w:rPr>
          <w:sz w:val="20"/>
          <w:szCs w:val="20"/>
        </w:rPr>
        <w:t>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about 240,000 people in 59 countries and markets.</w:t>
      </w:r>
    </w:p>
    <w:p w14:paraId="109CFB8D" w14:textId="77777777" w:rsidR="00CB7FD8" w:rsidRDefault="00CB7FD8" w:rsidP="00417284">
      <w:pPr>
        <w:ind w:leftChars="0" w:left="2" w:hanging="2"/>
        <w:jc w:val="both"/>
        <w:rPr>
          <w:sz w:val="20"/>
          <w:szCs w:val="20"/>
        </w:rPr>
      </w:pPr>
      <w:r>
        <w:rPr>
          <w:sz w:val="20"/>
          <w:szCs w:val="20"/>
        </w:rPr>
        <w:t xml:space="preserve">The </w:t>
      </w:r>
      <w:proofErr w:type="spellStart"/>
      <w:r>
        <w:rPr>
          <w:b/>
          <w:sz w:val="20"/>
          <w:szCs w:val="20"/>
        </w:rPr>
        <w:t>Tyres</w:t>
      </w:r>
      <w:proofErr w:type="spellEnd"/>
      <w:r>
        <w:rPr>
          <w:b/>
          <w:sz w:val="20"/>
          <w:szCs w:val="20"/>
        </w:rPr>
        <w:t xml:space="preserve"> business area</w:t>
      </w:r>
      <w:r>
        <w:rPr>
          <w:sz w:val="20"/>
          <w:szCs w:val="20"/>
        </w:rPr>
        <w:t xml:space="preserve"> has 24 production and development locations worldwide. </w:t>
      </w:r>
      <w:bookmarkStart w:id="8" w:name="_Hlk40083168"/>
      <w:r>
        <w:rPr>
          <w:sz w:val="20"/>
          <w:szCs w:val="20"/>
        </w:rPr>
        <w:t xml:space="preserve">Continental is one of the leading </w:t>
      </w:r>
      <w:proofErr w:type="spellStart"/>
      <w:r>
        <w:rPr>
          <w:sz w:val="20"/>
          <w:szCs w:val="20"/>
        </w:rPr>
        <w:t>tyre</w:t>
      </w:r>
      <w:proofErr w:type="spellEnd"/>
      <w:r>
        <w:rPr>
          <w:sz w:val="20"/>
          <w:szCs w:val="20"/>
        </w:rPr>
        <w:t xml:space="preserve"> manufacturers with more than 56,000 employees and posted sales of €11.7 billion in 2019 in this business area.</w:t>
      </w:r>
      <w:bookmarkEnd w:id="8"/>
      <w:r>
        <w:rPr>
          <w:sz w:val="20"/>
          <w:szCs w:val="20"/>
        </w:rPr>
        <w:t xml:space="preserve"> Continental ranks among the technology leaders in </w:t>
      </w:r>
      <w:proofErr w:type="spellStart"/>
      <w:r>
        <w:rPr>
          <w:sz w:val="20"/>
          <w:szCs w:val="20"/>
        </w:rPr>
        <w:t>tyre</w:t>
      </w:r>
      <w:proofErr w:type="spellEnd"/>
      <w:r>
        <w:rPr>
          <w:sz w:val="20"/>
          <w:szCs w:val="20"/>
        </w:rPr>
        <w:t xml:space="preserve"> production and offers a broad product range for passenger cars, commercial and special vehicles, as well as two-wheelers. Through continuous investment in research &amp; development, Continental makes a major contribution to safe, cost-effective and ecologically efficient mobility. The portfolio of the </w:t>
      </w:r>
      <w:proofErr w:type="spellStart"/>
      <w:r>
        <w:rPr>
          <w:sz w:val="20"/>
          <w:szCs w:val="20"/>
        </w:rPr>
        <w:t>Tyres</w:t>
      </w:r>
      <w:proofErr w:type="spellEnd"/>
      <w:r>
        <w:rPr>
          <w:sz w:val="20"/>
          <w:szCs w:val="20"/>
        </w:rPr>
        <w:t xml:space="preserve"> business area includes services for the </w:t>
      </w:r>
      <w:proofErr w:type="spellStart"/>
      <w:r>
        <w:rPr>
          <w:sz w:val="20"/>
          <w:szCs w:val="20"/>
        </w:rPr>
        <w:t>tyre</w:t>
      </w:r>
      <w:proofErr w:type="spellEnd"/>
      <w:r>
        <w:rPr>
          <w:sz w:val="20"/>
          <w:szCs w:val="20"/>
        </w:rPr>
        <w:t xml:space="preserve"> trade and fleet applications, as well as digital management systems for </w:t>
      </w:r>
      <w:proofErr w:type="spellStart"/>
      <w:r>
        <w:rPr>
          <w:sz w:val="20"/>
          <w:szCs w:val="20"/>
        </w:rPr>
        <w:t>tyres</w:t>
      </w:r>
      <w:proofErr w:type="spellEnd"/>
      <w:r>
        <w:rPr>
          <w:sz w:val="20"/>
          <w:szCs w:val="20"/>
        </w:rPr>
        <w:t>.</w:t>
      </w:r>
    </w:p>
    <w:p w14:paraId="41B14C1A" w14:textId="77777777" w:rsidR="00480A6F" w:rsidRPr="00480A6F" w:rsidRDefault="00480A6F" w:rsidP="00480A6F">
      <w:pPr>
        <w:ind w:left="0" w:hanging="2"/>
        <w:rPr>
          <w:lang w:val="de-DE"/>
        </w:rPr>
      </w:pPr>
    </w:p>
    <w:bookmarkEnd w:id="1"/>
    <w:p w14:paraId="04D88D21" w14:textId="77777777" w:rsidR="00CF7835" w:rsidRPr="001534E0" w:rsidRDefault="00CF7835" w:rsidP="00CF7835">
      <w:pPr>
        <w:pStyle w:val="08-SubheadContact"/>
        <w:ind w:hanging="2"/>
        <w:rPr>
          <w:lang w:val="en-GB"/>
        </w:rPr>
      </w:pPr>
      <w:r w:rsidRPr="001534E0">
        <w:rPr>
          <w:lang w:val="en-GB"/>
        </w:rPr>
        <w:t xml:space="preserve">Press contact </w:t>
      </w:r>
    </w:p>
    <w:p w14:paraId="02AAD39A" w14:textId="77777777" w:rsidR="00CF7835" w:rsidRPr="001534E0" w:rsidRDefault="0008549D" w:rsidP="00CF7835">
      <w:pPr>
        <w:pStyle w:val="11-Contact-Line"/>
        <w:ind w:hanging="2"/>
        <w:rPr>
          <w:lang w:val="en-GB"/>
        </w:rPr>
      </w:pPr>
      <w:r>
        <w:rPr>
          <w:noProof/>
          <w:lang w:val="en-GB"/>
        </w:rPr>
        <w:pict w14:anchorId="2382A4DF">
          <v:rect id="_x0000_i1025" alt="" style="width:481.85pt;height:1pt;mso-width-percent:0;mso-height-percent:0;mso-width-percent:0;mso-height-percent:0" o:hralign="center" o:hrstd="t" o:hrnoshade="t" o:hr="t" fillcolor="black" stroked="f"/>
        </w:pict>
      </w:r>
    </w:p>
    <w:p w14:paraId="44134465" w14:textId="755E17A3" w:rsidR="00CF7835" w:rsidRPr="001534E0" w:rsidRDefault="002035D1" w:rsidP="00CF7835">
      <w:pPr>
        <w:pStyle w:val="06-Contact"/>
        <w:ind w:hanging="2"/>
        <w:rPr>
          <w:lang w:val="en-GB"/>
        </w:rPr>
      </w:pPr>
      <w:r>
        <w:rPr>
          <w:lang w:val="en-GB"/>
        </w:rPr>
        <w:t>Khalil Dagher</w:t>
      </w:r>
    </w:p>
    <w:p w14:paraId="4BC4FC03" w14:textId="7F98CF81" w:rsidR="00CF7835" w:rsidRPr="001534E0" w:rsidRDefault="00CF7835" w:rsidP="00CF7835">
      <w:pPr>
        <w:pStyle w:val="06-Contact"/>
        <w:ind w:hanging="2"/>
        <w:rPr>
          <w:lang w:val="en-GB"/>
        </w:rPr>
      </w:pPr>
      <w:r w:rsidRPr="001534E0">
        <w:rPr>
          <w:lang w:val="en-GB"/>
        </w:rPr>
        <w:t xml:space="preserve">Account </w:t>
      </w:r>
      <w:r w:rsidR="002035D1">
        <w:rPr>
          <w:lang w:val="en-GB"/>
        </w:rPr>
        <w:t>Manager</w:t>
      </w:r>
      <w:r w:rsidRPr="001534E0">
        <w:rPr>
          <w:lang w:val="en-GB"/>
        </w:rPr>
        <w:br/>
        <w:t>Performance Communications</w:t>
      </w:r>
    </w:p>
    <w:p w14:paraId="47A89C7D" w14:textId="7DEAB33A" w:rsidR="002035D1" w:rsidRPr="001534E0" w:rsidRDefault="00CF7835" w:rsidP="002035D1">
      <w:pPr>
        <w:pStyle w:val="06-Contact"/>
        <w:ind w:hanging="2"/>
        <w:rPr>
          <w:lang w:val="en-GB"/>
        </w:rPr>
      </w:pPr>
      <w:r w:rsidRPr="001534E0">
        <w:rPr>
          <w:lang w:val="en-GB"/>
        </w:rPr>
        <w:t>Phone: +971 4 551 5472</w:t>
      </w:r>
      <w:r w:rsidRPr="001534E0">
        <w:rPr>
          <w:lang w:val="en-GB"/>
        </w:rPr>
        <w:br/>
      </w:r>
      <w:r w:rsidR="002035D1">
        <w:rPr>
          <w:lang w:val="en-GB"/>
        </w:rPr>
        <w:t>khalil</w:t>
      </w:r>
      <w:r w:rsidRPr="001534E0">
        <w:rPr>
          <w:lang w:val="en-GB"/>
        </w:rPr>
        <w:t>@performancecomms.com</w:t>
      </w:r>
    </w:p>
    <w:p w14:paraId="1882DBEC" w14:textId="02112A98" w:rsidR="00866AD5" w:rsidRPr="001534E0" w:rsidRDefault="0008549D" w:rsidP="00CF7835">
      <w:pPr>
        <w:spacing w:after="0"/>
        <w:ind w:left="0" w:right="20" w:hanging="2"/>
        <w:rPr>
          <w:sz w:val="20"/>
          <w:szCs w:val="20"/>
          <w:lang w:val="en-GB"/>
        </w:rPr>
      </w:pPr>
      <w:r>
        <w:rPr>
          <w:noProof/>
          <w:lang w:val="en-GB"/>
        </w:rPr>
        <w:pict w14:anchorId="65FBB841">
          <v:rect id="_x0000_i1026" alt="" style="width:481.85pt;height:1pt;mso-width-percent:0;mso-height-percent:0;mso-width-percent:0;mso-height-percent:0" o:hralign="center" o:hrstd="t" o:hrnoshade="t" o:hr="t" fillcolor="black" stroked="f"/>
        </w:pict>
      </w:r>
    </w:p>
    <w:p w14:paraId="5007D746" w14:textId="77777777" w:rsidR="00F91442" w:rsidRPr="001534E0" w:rsidRDefault="00F91442" w:rsidP="00F91442">
      <w:pPr>
        <w:pBdr>
          <w:top w:val="nil"/>
          <w:left w:val="nil"/>
          <w:bottom w:val="nil"/>
          <w:right w:val="nil"/>
          <w:between w:val="nil"/>
        </w:pBdr>
        <w:spacing w:after="0"/>
        <w:ind w:left="0" w:right="20" w:hanging="2"/>
        <w:rPr>
          <w:color w:val="000000"/>
          <w:sz w:val="20"/>
          <w:szCs w:val="20"/>
          <w:lang w:val="en-GB"/>
        </w:rPr>
      </w:pPr>
      <w:r w:rsidRPr="001534E0">
        <w:rPr>
          <w:color w:val="000000"/>
          <w:sz w:val="20"/>
          <w:szCs w:val="20"/>
          <w:lang w:val="en-GB"/>
        </w:rPr>
        <w:t>This press release is available in the following languages: English, Arabic</w:t>
      </w:r>
    </w:p>
    <w:p w14:paraId="084AC442" w14:textId="7C407022" w:rsidR="00CF7835" w:rsidRPr="001534E0" w:rsidRDefault="00CF7835" w:rsidP="00E030AD">
      <w:pPr>
        <w:keepLines w:val="0"/>
        <w:spacing w:after="0"/>
        <w:ind w:left="0" w:right="20" w:hanging="2"/>
        <w:rPr>
          <w:rStyle w:val="Hyperlink"/>
          <w:sz w:val="20"/>
          <w:szCs w:val="20"/>
          <w:lang w:val="en-GB"/>
        </w:rPr>
      </w:pPr>
    </w:p>
    <w:p w14:paraId="4F36DC3B" w14:textId="77777777" w:rsidR="00CF7835" w:rsidRPr="001534E0" w:rsidRDefault="00CF7835" w:rsidP="00CF7835">
      <w:pPr>
        <w:pStyle w:val="06-Contact"/>
        <w:ind w:left="5" w:hanging="7"/>
        <w:rPr>
          <w:lang w:val="en-GB"/>
        </w:rPr>
      </w:pPr>
      <w:r w:rsidRPr="001534E0">
        <w:rPr>
          <w:b/>
          <w:lang w:val="en-GB"/>
        </w:rPr>
        <w:t>Press portal</w:t>
      </w:r>
      <w:r w:rsidRPr="001534E0">
        <w:rPr>
          <w:b/>
          <w:lang w:val="en-GB"/>
        </w:rPr>
        <w:tab/>
      </w:r>
      <w:r w:rsidRPr="001534E0">
        <w:rPr>
          <w:lang w:val="en-GB"/>
        </w:rPr>
        <w:t>www.continental-press.com</w:t>
      </w:r>
    </w:p>
    <w:p w14:paraId="06ABB0FC" w14:textId="77777777" w:rsidR="00CF7835" w:rsidRPr="00727E33" w:rsidRDefault="00CF7835" w:rsidP="00CF7835">
      <w:pPr>
        <w:pStyle w:val="06-Contact"/>
        <w:ind w:left="5" w:hanging="7"/>
        <w:rPr>
          <w:lang w:val="es-ES"/>
        </w:rPr>
      </w:pPr>
      <w:r w:rsidRPr="00727E33">
        <w:rPr>
          <w:b/>
          <w:lang w:val="es-ES"/>
        </w:rPr>
        <w:t>Media center</w:t>
      </w:r>
      <w:r w:rsidRPr="00727E33">
        <w:rPr>
          <w:b/>
          <w:lang w:val="es-ES"/>
        </w:rPr>
        <w:tab/>
      </w:r>
      <w:r w:rsidRPr="00727E33">
        <w:rPr>
          <w:lang w:val="es-ES"/>
        </w:rPr>
        <w:t>continental.com/media-center</w:t>
      </w:r>
    </w:p>
    <w:p w14:paraId="4F1AB8F8" w14:textId="77777777" w:rsidR="00CF7835" w:rsidRPr="00727E33" w:rsidRDefault="00CF7835" w:rsidP="00E030AD">
      <w:pPr>
        <w:keepLines w:val="0"/>
        <w:spacing w:after="0"/>
        <w:ind w:left="0" w:right="20" w:hanging="2"/>
        <w:rPr>
          <w:sz w:val="20"/>
          <w:szCs w:val="20"/>
          <w:lang w:val="es-ES"/>
        </w:rPr>
      </w:pPr>
    </w:p>
    <w:sectPr w:rsidR="00CF7835" w:rsidRPr="00727E33" w:rsidSect="0036089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520" w:right="1152" w:bottom="990" w:left="1411" w:header="706"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B79A" w14:textId="77777777" w:rsidR="001850C3" w:rsidRDefault="001850C3">
      <w:pPr>
        <w:spacing w:after="0" w:line="240" w:lineRule="auto"/>
        <w:ind w:left="0" w:hanging="2"/>
      </w:pPr>
      <w:r>
        <w:separator/>
      </w:r>
    </w:p>
  </w:endnote>
  <w:endnote w:type="continuationSeparator" w:id="0">
    <w:p w14:paraId="2D8EE646" w14:textId="77777777" w:rsidR="001850C3" w:rsidRDefault="001850C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2BE4" w14:textId="77777777" w:rsidR="001C66D7" w:rsidRDefault="001C66D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858F" w14:textId="77777777" w:rsidR="00297AE3" w:rsidRDefault="00297AE3">
    <w:pPr>
      <w:pBdr>
        <w:top w:val="nil"/>
        <w:left w:val="nil"/>
        <w:bottom w:val="nil"/>
        <w:right w:val="nil"/>
        <w:between w:val="nil"/>
      </w:pBdr>
      <w:shd w:val="clear" w:color="auto" w:fill="FFFFFF"/>
      <w:spacing w:after="0"/>
      <w:ind w:left="0" w:hanging="2"/>
      <w:rPr>
        <w:color w:val="000000"/>
        <w:sz w:val="18"/>
        <w:szCs w:val="18"/>
      </w:rPr>
    </w:pPr>
  </w:p>
  <w:p w14:paraId="6D9FA466" w14:textId="77777777" w:rsidR="00297AE3" w:rsidRDefault="00297AE3">
    <w:pPr>
      <w:pBdr>
        <w:top w:val="nil"/>
        <w:left w:val="nil"/>
        <w:bottom w:val="nil"/>
        <w:right w:val="nil"/>
        <w:between w:val="nil"/>
      </w:pBdr>
      <w:shd w:val="clear" w:color="auto" w:fill="FFFFFF"/>
      <w:spacing w:after="0"/>
      <w:ind w:left="0" w:hanging="2"/>
      <w:rPr>
        <w:color w:val="000000"/>
        <w:sz w:val="18"/>
        <w:szCs w:val="18"/>
      </w:rPr>
    </w:pPr>
  </w:p>
  <w:p w14:paraId="2072DB03" w14:textId="43003062" w:rsidR="00D47046" w:rsidRPr="006D19BB" w:rsidRDefault="00D47046">
    <w:pPr>
      <w:pBdr>
        <w:top w:val="nil"/>
        <w:left w:val="nil"/>
        <w:bottom w:val="nil"/>
        <w:right w:val="nil"/>
        <w:between w:val="nil"/>
      </w:pBdr>
      <w:shd w:val="clear" w:color="auto" w:fill="FFFFFF"/>
      <w:spacing w:after="0"/>
      <w:ind w:left="0" w:hanging="2"/>
      <w:rPr>
        <w:color w:val="000000"/>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92B8" w14:textId="77777777" w:rsidR="001C66D7" w:rsidRDefault="001C66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AFE7" w14:textId="77777777" w:rsidR="001850C3" w:rsidRDefault="001850C3">
      <w:pPr>
        <w:spacing w:after="0" w:line="240" w:lineRule="auto"/>
        <w:ind w:left="0" w:hanging="2"/>
      </w:pPr>
      <w:r>
        <w:separator/>
      </w:r>
    </w:p>
  </w:footnote>
  <w:footnote w:type="continuationSeparator" w:id="0">
    <w:p w14:paraId="64854B01" w14:textId="77777777" w:rsidR="001850C3" w:rsidRDefault="001850C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33AE" w14:textId="77777777" w:rsidR="001C66D7" w:rsidRDefault="001C66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5006" w14:textId="77777777" w:rsidR="00D47046" w:rsidRDefault="006E4798">
    <w:pPr>
      <w:pBdr>
        <w:top w:val="nil"/>
        <w:left w:val="nil"/>
        <w:bottom w:val="nil"/>
        <w:right w:val="nil"/>
        <w:between w:val="nil"/>
      </w:pBdr>
      <w:spacing w:after="0" w:line="240" w:lineRule="auto"/>
      <w:ind w:left="0" w:hanging="2"/>
      <w:jc w:val="right"/>
      <w:rPr>
        <w:color w:val="000000"/>
        <w:sz w:val="36"/>
        <w:szCs w:val="36"/>
      </w:rPr>
    </w:pPr>
    <w:r>
      <w:rPr>
        <w:noProof/>
        <w:lang w:val="en-GB" w:eastAsia="en-GB"/>
      </w:rPr>
      <w:drawing>
        <wp:anchor distT="0" distB="0" distL="114300" distR="114300" simplePos="0" relativeHeight="251658240" behindDoc="0" locked="0" layoutInCell="1" hidden="0" allowOverlap="1" wp14:anchorId="43847D70" wp14:editId="4CCD0F33">
          <wp:simplePos x="0" y="0"/>
          <wp:positionH relativeFrom="margin">
            <wp:posOffset>-65404</wp:posOffset>
          </wp:positionH>
          <wp:positionV relativeFrom="paragraph">
            <wp:posOffset>-13969</wp:posOffset>
          </wp:positionV>
          <wp:extent cx="2484120" cy="47625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84120" cy="476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76D9" w14:textId="77777777" w:rsidR="001C66D7" w:rsidRDefault="001C66D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967F3"/>
    <w:multiLevelType w:val="hybridMultilevel"/>
    <w:tmpl w:val="498E4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AB1931"/>
    <w:multiLevelType w:val="multilevel"/>
    <w:tmpl w:val="651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723B8"/>
    <w:multiLevelType w:val="hybridMultilevel"/>
    <w:tmpl w:val="1E1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861A8"/>
    <w:multiLevelType w:val="hybridMultilevel"/>
    <w:tmpl w:val="06E83D3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C2F674F"/>
    <w:multiLevelType w:val="multilevel"/>
    <w:tmpl w:val="095A2746"/>
    <w:lvl w:ilvl="0">
      <w:start w:val="1"/>
      <w:numFmt w:val="bullet"/>
      <w:pStyle w:val="Vorlauf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07C5EA4"/>
    <w:multiLevelType w:val="hybridMultilevel"/>
    <w:tmpl w:val="0836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BE6857"/>
    <w:multiLevelType w:val="multilevel"/>
    <w:tmpl w:val="192C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86505"/>
    <w:multiLevelType w:val="hybridMultilevel"/>
    <w:tmpl w:val="180034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82C5EDD"/>
    <w:multiLevelType w:val="multilevel"/>
    <w:tmpl w:val="09D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C6113"/>
    <w:multiLevelType w:val="hybridMultilevel"/>
    <w:tmpl w:val="9D58BF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4555242"/>
    <w:multiLevelType w:val="hybridMultilevel"/>
    <w:tmpl w:val="3F202BFE"/>
    <w:numStyleLink w:val="ImportedStyle2"/>
  </w:abstractNum>
  <w:abstractNum w:abstractNumId="12" w15:restartNumberingAfterBreak="0">
    <w:nsid w:val="378355CB"/>
    <w:multiLevelType w:val="multilevel"/>
    <w:tmpl w:val="4D02BD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CBC447B"/>
    <w:multiLevelType w:val="hybridMultilevel"/>
    <w:tmpl w:val="D42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81B56"/>
    <w:multiLevelType w:val="multilevel"/>
    <w:tmpl w:val="DBD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83392"/>
    <w:multiLevelType w:val="hybridMultilevel"/>
    <w:tmpl w:val="3F202BFE"/>
    <w:styleLink w:val="ImportedStyle2"/>
    <w:lvl w:ilvl="0" w:tplc="26F4B03A">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0E0A0">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FA3DDE">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02282">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E81D8E">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947C58">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E600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DC7506">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20EF38">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A11A6A"/>
    <w:multiLevelType w:val="hybridMultilevel"/>
    <w:tmpl w:val="153857EC"/>
    <w:lvl w:ilvl="0" w:tplc="851CE4DC">
      <w:start w:val="1"/>
      <w:numFmt w:val="bullet"/>
      <w:pStyle w:val="02-ListPress"/>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17" w15:restartNumberingAfterBreak="0">
    <w:nsid w:val="4B721A75"/>
    <w:multiLevelType w:val="hybridMultilevel"/>
    <w:tmpl w:val="9CFE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463C3"/>
    <w:multiLevelType w:val="multilevel"/>
    <w:tmpl w:val="D0F8379C"/>
    <w:lvl w:ilvl="0">
      <w:start w:val="1"/>
      <w:numFmt w:val="decimal"/>
      <w:lvlText w:val="%1."/>
      <w:lvlJc w:val="left"/>
      <w:pPr>
        <w:ind w:left="10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36D533B"/>
    <w:multiLevelType w:val="hybridMultilevel"/>
    <w:tmpl w:val="C058A096"/>
    <w:lvl w:ilvl="0" w:tplc="C8DC168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D6212"/>
    <w:multiLevelType w:val="hybridMultilevel"/>
    <w:tmpl w:val="44001C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635F1242"/>
    <w:multiLevelType w:val="hybridMultilevel"/>
    <w:tmpl w:val="47A600BC"/>
    <w:lvl w:ilvl="0" w:tplc="987EBBA2">
      <w:start w:val="1"/>
      <w:numFmt w:val="decimal"/>
      <w:lvlText w:val="%1."/>
      <w:lvlJc w:val="left"/>
      <w:pPr>
        <w:tabs>
          <w:tab w:val="num" w:pos="9291"/>
        </w:tabs>
        <w:ind w:left="9291" w:hanging="360"/>
      </w:pPr>
    </w:lvl>
    <w:lvl w:ilvl="1" w:tplc="CD8CE8E0" w:tentative="1">
      <w:start w:val="1"/>
      <w:numFmt w:val="decimal"/>
      <w:lvlText w:val="%2."/>
      <w:lvlJc w:val="left"/>
      <w:pPr>
        <w:tabs>
          <w:tab w:val="num" w:pos="10011"/>
        </w:tabs>
        <w:ind w:left="10011" w:hanging="360"/>
      </w:pPr>
    </w:lvl>
    <w:lvl w:ilvl="2" w:tplc="910CFCC4" w:tentative="1">
      <w:start w:val="1"/>
      <w:numFmt w:val="decimal"/>
      <w:lvlText w:val="%3."/>
      <w:lvlJc w:val="left"/>
      <w:pPr>
        <w:tabs>
          <w:tab w:val="num" w:pos="10731"/>
        </w:tabs>
        <w:ind w:left="10731" w:hanging="360"/>
      </w:pPr>
    </w:lvl>
    <w:lvl w:ilvl="3" w:tplc="9D4E6A28" w:tentative="1">
      <w:start w:val="1"/>
      <w:numFmt w:val="decimal"/>
      <w:lvlText w:val="%4."/>
      <w:lvlJc w:val="left"/>
      <w:pPr>
        <w:tabs>
          <w:tab w:val="num" w:pos="11451"/>
        </w:tabs>
        <w:ind w:left="11451" w:hanging="360"/>
      </w:pPr>
    </w:lvl>
    <w:lvl w:ilvl="4" w:tplc="01D2571C" w:tentative="1">
      <w:start w:val="1"/>
      <w:numFmt w:val="decimal"/>
      <w:lvlText w:val="%5."/>
      <w:lvlJc w:val="left"/>
      <w:pPr>
        <w:tabs>
          <w:tab w:val="num" w:pos="12171"/>
        </w:tabs>
        <w:ind w:left="12171" w:hanging="360"/>
      </w:pPr>
    </w:lvl>
    <w:lvl w:ilvl="5" w:tplc="2DE40B0E" w:tentative="1">
      <w:start w:val="1"/>
      <w:numFmt w:val="decimal"/>
      <w:lvlText w:val="%6."/>
      <w:lvlJc w:val="left"/>
      <w:pPr>
        <w:tabs>
          <w:tab w:val="num" w:pos="12891"/>
        </w:tabs>
        <w:ind w:left="12891" w:hanging="360"/>
      </w:pPr>
    </w:lvl>
    <w:lvl w:ilvl="6" w:tplc="937C88EA" w:tentative="1">
      <w:start w:val="1"/>
      <w:numFmt w:val="decimal"/>
      <w:lvlText w:val="%7."/>
      <w:lvlJc w:val="left"/>
      <w:pPr>
        <w:tabs>
          <w:tab w:val="num" w:pos="13611"/>
        </w:tabs>
        <w:ind w:left="13611" w:hanging="360"/>
      </w:pPr>
    </w:lvl>
    <w:lvl w:ilvl="7" w:tplc="108AE0B4" w:tentative="1">
      <w:start w:val="1"/>
      <w:numFmt w:val="decimal"/>
      <w:lvlText w:val="%8."/>
      <w:lvlJc w:val="left"/>
      <w:pPr>
        <w:tabs>
          <w:tab w:val="num" w:pos="14331"/>
        </w:tabs>
        <w:ind w:left="14331" w:hanging="360"/>
      </w:pPr>
    </w:lvl>
    <w:lvl w:ilvl="8" w:tplc="0A3AAE7E" w:tentative="1">
      <w:start w:val="1"/>
      <w:numFmt w:val="decimal"/>
      <w:lvlText w:val="%9."/>
      <w:lvlJc w:val="left"/>
      <w:pPr>
        <w:tabs>
          <w:tab w:val="num" w:pos="15051"/>
        </w:tabs>
        <w:ind w:left="15051" w:hanging="360"/>
      </w:pPr>
    </w:lvl>
  </w:abstractNum>
  <w:abstractNum w:abstractNumId="22" w15:restartNumberingAfterBreak="0">
    <w:nsid w:val="68846BA5"/>
    <w:multiLevelType w:val="hybridMultilevel"/>
    <w:tmpl w:val="B7724122"/>
    <w:lvl w:ilvl="0" w:tplc="62782BC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76783E"/>
    <w:multiLevelType w:val="multilevel"/>
    <w:tmpl w:val="D0F8379C"/>
    <w:lvl w:ilvl="0">
      <w:start w:val="1"/>
      <w:numFmt w:val="decimal"/>
      <w:lvlText w:val="%1."/>
      <w:lvlJc w:val="left"/>
      <w:pPr>
        <w:ind w:left="10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6421A34"/>
    <w:multiLevelType w:val="multilevel"/>
    <w:tmpl w:val="D0F8379C"/>
    <w:lvl w:ilvl="0">
      <w:start w:val="1"/>
      <w:numFmt w:val="decimal"/>
      <w:lvlText w:val="%1."/>
      <w:lvlJc w:val="left"/>
      <w:pPr>
        <w:ind w:left="10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CEE1A02"/>
    <w:multiLevelType w:val="multilevel"/>
    <w:tmpl w:val="F60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0"/>
  </w:num>
  <w:num w:numId="4">
    <w:abstractNumId w:val="20"/>
  </w:num>
  <w:num w:numId="5">
    <w:abstractNumId w:val="4"/>
  </w:num>
  <w:num w:numId="6">
    <w:abstractNumId w:val="2"/>
  </w:num>
  <w:num w:numId="7">
    <w:abstractNumId w:val="3"/>
  </w:num>
  <w:num w:numId="8">
    <w:abstractNumId w:val="13"/>
  </w:num>
  <w:num w:numId="9">
    <w:abstractNumId w:val="16"/>
  </w:num>
  <w:num w:numId="10">
    <w:abstractNumId w:val="17"/>
  </w:num>
  <w:num w:numId="11">
    <w:abstractNumId w:val="16"/>
  </w:num>
  <w:num w:numId="12">
    <w:abstractNumId w:val="15"/>
  </w:num>
  <w:num w:numId="13">
    <w:abstractNumId w:val="11"/>
  </w:num>
  <w:num w:numId="14">
    <w:abstractNumId w:val="8"/>
  </w:num>
  <w:num w:numId="15">
    <w:abstractNumId w:val="25"/>
  </w:num>
  <w:num w:numId="16">
    <w:abstractNumId w:val="8"/>
  </w:num>
  <w:num w:numId="17">
    <w:abstractNumId w:val="21"/>
  </w:num>
  <w:num w:numId="18">
    <w:abstractNumId w:val="1"/>
  </w:num>
  <w:num w:numId="19">
    <w:abstractNumId w:val="6"/>
  </w:num>
  <w:num w:numId="20">
    <w:abstractNumId w:val="7"/>
  </w:num>
  <w:num w:numId="21">
    <w:abstractNumId w:val="14"/>
  </w:num>
  <w:num w:numId="22">
    <w:abstractNumId w:val="9"/>
  </w:num>
  <w:num w:numId="23">
    <w:abstractNumId w:val="22"/>
  </w:num>
  <w:num w:numId="24">
    <w:abstractNumId w:val="19"/>
  </w:num>
  <w:num w:numId="25">
    <w:abstractNumId w:val="12"/>
  </w:num>
  <w:num w:numId="26">
    <w:abstractNumId w:val="2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sTSwMDMwNDMyNLVQ0lEKTi0uzszPAykwrAUAzvJ/BSwAAAA="/>
  </w:docVars>
  <w:rsids>
    <w:rsidRoot w:val="00D47046"/>
    <w:rsid w:val="00000EAD"/>
    <w:rsid w:val="0001091E"/>
    <w:rsid w:val="00012749"/>
    <w:rsid w:val="00023788"/>
    <w:rsid w:val="0002532F"/>
    <w:rsid w:val="00025BF0"/>
    <w:rsid w:val="00033B40"/>
    <w:rsid w:val="00034BAC"/>
    <w:rsid w:val="000465A8"/>
    <w:rsid w:val="00063576"/>
    <w:rsid w:val="00066DA0"/>
    <w:rsid w:val="000705F2"/>
    <w:rsid w:val="00070B32"/>
    <w:rsid w:val="000745E7"/>
    <w:rsid w:val="00074DBF"/>
    <w:rsid w:val="00074E07"/>
    <w:rsid w:val="00077879"/>
    <w:rsid w:val="00080E6C"/>
    <w:rsid w:val="0008549D"/>
    <w:rsid w:val="000865E5"/>
    <w:rsid w:val="000877DE"/>
    <w:rsid w:val="00091C1A"/>
    <w:rsid w:val="0009233A"/>
    <w:rsid w:val="0009542B"/>
    <w:rsid w:val="000B6D86"/>
    <w:rsid w:val="000C7873"/>
    <w:rsid w:val="000D0137"/>
    <w:rsid w:val="000D4AF3"/>
    <w:rsid w:val="000D5C87"/>
    <w:rsid w:val="000E1EA2"/>
    <w:rsid w:val="000E400D"/>
    <w:rsid w:val="000E52A0"/>
    <w:rsid w:val="000F2813"/>
    <w:rsid w:val="000F35D9"/>
    <w:rsid w:val="000F77A4"/>
    <w:rsid w:val="001103B2"/>
    <w:rsid w:val="00111296"/>
    <w:rsid w:val="00112683"/>
    <w:rsid w:val="00112A1B"/>
    <w:rsid w:val="00113AE2"/>
    <w:rsid w:val="00114B28"/>
    <w:rsid w:val="0011534F"/>
    <w:rsid w:val="00126D2B"/>
    <w:rsid w:val="00140853"/>
    <w:rsid w:val="0014098E"/>
    <w:rsid w:val="00144995"/>
    <w:rsid w:val="00146F55"/>
    <w:rsid w:val="0015109E"/>
    <w:rsid w:val="0015256C"/>
    <w:rsid w:val="001534E0"/>
    <w:rsid w:val="0015581A"/>
    <w:rsid w:val="00156933"/>
    <w:rsid w:val="001578B9"/>
    <w:rsid w:val="00161C33"/>
    <w:rsid w:val="00163FAD"/>
    <w:rsid w:val="00184473"/>
    <w:rsid w:val="001850C3"/>
    <w:rsid w:val="001A26B6"/>
    <w:rsid w:val="001C66D7"/>
    <w:rsid w:val="001C6F5B"/>
    <w:rsid w:val="001D18A6"/>
    <w:rsid w:val="001F4836"/>
    <w:rsid w:val="001F5F92"/>
    <w:rsid w:val="001F6718"/>
    <w:rsid w:val="00202098"/>
    <w:rsid w:val="002035D1"/>
    <w:rsid w:val="002046A4"/>
    <w:rsid w:val="002109D2"/>
    <w:rsid w:val="00210C1E"/>
    <w:rsid w:val="00212126"/>
    <w:rsid w:val="00214B9B"/>
    <w:rsid w:val="002341EE"/>
    <w:rsid w:val="00243EE0"/>
    <w:rsid w:val="002617DC"/>
    <w:rsid w:val="00263C28"/>
    <w:rsid w:val="00263CBE"/>
    <w:rsid w:val="002665F4"/>
    <w:rsid w:val="00295A20"/>
    <w:rsid w:val="00295B03"/>
    <w:rsid w:val="00297AE3"/>
    <w:rsid w:val="002A02A2"/>
    <w:rsid w:val="002A13BF"/>
    <w:rsid w:val="002C1BFA"/>
    <w:rsid w:val="002C68D7"/>
    <w:rsid w:val="002E094C"/>
    <w:rsid w:val="002E112E"/>
    <w:rsid w:val="00302B08"/>
    <w:rsid w:val="003104CC"/>
    <w:rsid w:val="00313CAC"/>
    <w:rsid w:val="00320F3F"/>
    <w:rsid w:val="00325027"/>
    <w:rsid w:val="00331958"/>
    <w:rsid w:val="00335ED0"/>
    <w:rsid w:val="00340FC5"/>
    <w:rsid w:val="0034221A"/>
    <w:rsid w:val="00351375"/>
    <w:rsid w:val="00360890"/>
    <w:rsid w:val="00376DBB"/>
    <w:rsid w:val="0038294D"/>
    <w:rsid w:val="003853C3"/>
    <w:rsid w:val="00397745"/>
    <w:rsid w:val="003A4BEF"/>
    <w:rsid w:val="003C14EF"/>
    <w:rsid w:val="003C2931"/>
    <w:rsid w:val="003C2975"/>
    <w:rsid w:val="003E6EEA"/>
    <w:rsid w:val="003F1B3A"/>
    <w:rsid w:val="003F23E2"/>
    <w:rsid w:val="00413E01"/>
    <w:rsid w:val="00417284"/>
    <w:rsid w:val="00420A27"/>
    <w:rsid w:val="004253B6"/>
    <w:rsid w:val="0044591C"/>
    <w:rsid w:val="00446D0C"/>
    <w:rsid w:val="00450050"/>
    <w:rsid w:val="004567D9"/>
    <w:rsid w:val="004600FE"/>
    <w:rsid w:val="00463D3F"/>
    <w:rsid w:val="004668E0"/>
    <w:rsid w:val="00477382"/>
    <w:rsid w:val="00477814"/>
    <w:rsid w:val="00480A6F"/>
    <w:rsid w:val="00491BD1"/>
    <w:rsid w:val="0049442D"/>
    <w:rsid w:val="004B0C61"/>
    <w:rsid w:val="004B3823"/>
    <w:rsid w:val="004B533F"/>
    <w:rsid w:val="004C4AF8"/>
    <w:rsid w:val="004C5AD4"/>
    <w:rsid w:val="004D0EEF"/>
    <w:rsid w:val="004D3703"/>
    <w:rsid w:val="004D4318"/>
    <w:rsid w:val="004D535A"/>
    <w:rsid w:val="004E273F"/>
    <w:rsid w:val="004E4B50"/>
    <w:rsid w:val="004F40CF"/>
    <w:rsid w:val="00507AE8"/>
    <w:rsid w:val="00514CE8"/>
    <w:rsid w:val="00520CB5"/>
    <w:rsid w:val="0052337F"/>
    <w:rsid w:val="00547A81"/>
    <w:rsid w:val="00554B05"/>
    <w:rsid w:val="00556A83"/>
    <w:rsid w:val="005627E8"/>
    <w:rsid w:val="00580348"/>
    <w:rsid w:val="0058611E"/>
    <w:rsid w:val="00596214"/>
    <w:rsid w:val="005A0017"/>
    <w:rsid w:val="005A44FB"/>
    <w:rsid w:val="005A6277"/>
    <w:rsid w:val="005B1B86"/>
    <w:rsid w:val="005D1795"/>
    <w:rsid w:val="005D3C37"/>
    <w:rsid w:val="005D610A"/>
    <w:rsid w:val="005F1C4D"/>
    <w:rsid w:val="005F2D9D"/>
    <w:rsid w:val="005F655E"/>
    <w:rsid w:val="00612A5A"/>
    <w:rsid w:val="00616D7E"/>
    <w:rsid w:val="006231CE"/>
    <w:rsid w:val="00635407"/>
    <w:rsid w:val="00636EEC"/>
    <w:rsid w:val="0063798E"/>
    <w:rsid w:val="00646122"/>
    <w:rsid w:val="00646330"/>
    <w:rsid w:val="00647A07"/>
    <w:rsid w:val="006503F2"/>
    <w:rsid w:val="00670051"/>
    <w:rsid w:val="006727C7"/>
    <w:rsid w:val="00675A28"/>
    <w:rsid w:val="006862CD"/>
    <w:rsid w:val="006A1DFB"/>
    <w:rsid w:val="006A5A37"/>
    <w:rsid w:val="006B460E"/>
    <w:rsid w:val="006D035B"/>
    <w:rsid w:val="006D1058"/>
    <w:rsid w:val="006D19BB"/>
    <w:rsid w:val="006E3B57"/>
    <w:rsid w:val="006E4798"/>
    <w:rsid w:val="006F35C2"/>
    <w:rsid w:val="006F3CAB"/>
    <w:rsid w:val="006F6875"/>
    <w:rsid w:val="00707C7A"/>
    <w:rsid w:val="00707D01"/>
    <w:rsid w:val="00720707"/>
    <w:rsid w:val="00727E33"/>
    <w:rsid w:val="00734329"/>
    <w:rsid w:val="0073591D"/>
    <w:rsid w:val="00740705"/>
    <w:rsid w:val="00745F1D"/>
    <w:rsid w:val="00753833"/>
    <w:rsid w:val="00756C3D"/>
    <w:rsid w:val="0075757F"/>
    <w:rsid w:val="00760524"/>
    <w:rsid w:val="0076498B"/>
    <w:rsid w:val="00767C76"/>
    <w:rsid w:val="0077616E"/>
    <w:rsid w:val="00781E97"/>
    <w:rsid w:val="007827A9"/>
    <w:rsid w:val="007852F2"/>
    <w:rsid w:val="00794D43"/>
    <w:rsid w:val="00797305"/>
    <w:rsid w:val="00797974"/>
    <w:rsid w:val="007A0550"/>
    <w:rsid w:val="007A3C0C"/>
    <w:rsid w:val="007A726C"/>
    <w:rsid w:val="007B289A"/>
    <w:rsid w:val="007C0F1C"/>
    <w:rsid w:val="007C187A"/>
    <w:rsid w:val="007C25D2"/>
    <w:rsid w:val="007D2989"/>
    <w:rsid w:val="007E689C"/>
    <w:rsid w:val="007F0E2F"/>
    <w:rsid w:val="007F3A92"/>
    <w:rsid w:val="007F4213"/>
    <w:rsid w:val="00805ACA"/>
    <w:rsid w:val="00812A9B"/>
    <w:rsid w:val="00840423"/>
    <w:rsid w:val="00845A2C"/>
    <w:rsid w:val="00853458"/>
    <w:rsid w:val="00854AD8"/>
    <w:rsid w:val="00860335"/>
    <w:rsid w:val="00866AD5"/>
    <w:rsid w:val="00870A26"/>
    <w:rsid w:val="00870BD9"/>
    <w:rsid w:val="00872315"/>
    <w:rsid w:val="00882876"/>
    <w:rsid w:val="0089033B"/>
    <w:rsid w:val="0089196A"/>
    <w:rsid w:val="008A358A"/>
    <w:rsid w:val="008B059C"/>
    <w:rsid w:val="008C0106"/>
    <w:rsid w:val="008E7264"/>
    <w:rsid w:val="008F18F7"/>
    <w:rsid w:val="0090130D"/>
    <w:rsid w:val="009137F0"/>
    <w:rsid w:val="00917E71"/>
    <w:rsid w:val="00920A8F"/>
    <w:rsid w:val="00942897"/>
    <w:rsid w:val="00945EAB"/>
    <w:rsid w:val="009577F2"/>
    <w:rsid w:val="00957CD3"/>
    <w:rsid w:val="00964A97"/>
    <w:rsid w:val="009822DA"/>
    <w:rsid w:val="009919FA"/>
    <w:rsid w:val="00997B92"/>
    <w:rsid w:val="009A6C0A"/>
    <w:rsid w:val="009B4865"/>
    <w:rsid w:val="009B67B6"/>
    <w:rsid w:val="009C096B"/>
    <w:rsid w:val="009C3594"/>
    <w:rsid w:val="009D0B77"/>
    <w:rsid w:val="009D3224"/>
    <w:rsid w:val="009E525A"/>
    <w:rsid w:val="009F07EB"/>
    <w:rsid w:val="00A05C9B"/>
    <w:rsid w:val="00A07DAF"/>
    <w:rsid w:val="00A1178C"/>
    <w:rsid w:val="00A15C4C"/>
    <w:rsid w:val="00A21077"/>
    <w:rsid w:val="00A2471A"/>
    <w:rsid w:val="00A52356"/>
    <w:rsid w:val="00A6129C"/>
    <w:rsid w:val="00A6270E"/>
    <w:rsid w:val="00A6539B"/>
    <w:rsid w:val="00A74071"/>
    <w:rsid w:val="00A7710A"/>
    <w:rsid w:val="00A772AF"/>
    <w:rsid w:val="00A93587"/>
    <w:rsid w:val="00AC036B"/>
    <w:rsid w:val="00AC1331"/>
    <w:rsid w:val="00AC7156"/>
    <w:rsid w:val="00AD1DCC"/>
    <w:rsid w:val="00AD3CC7"/>
    <w:rsid w:val="00AE6EFB"/>
    <w:rsid w:val="00AF1296"/>
    <w:rsid w:val="00AF6BE0"/>
    <w:rsid w:val="00B101E5"/>
    <w:rsid w:val="00B13723"/>
    <w:rsid w:val="00B16A1D"/>
    <w:rsid w:val="00B25753"/>
    <w:rsid w:val="00B308BE"/>
    <w:rsid w:val="00B36CED"/>
    <w:rsid w:val="00B40B89"/>
    <w:rsid w:val="00B42DFD"/>
    <w:rsid w:val="00B52D95"/>
    <w:rsid w:val="00B53953"/>
    <w:rsid w:val="00B54039"/>
    <w:rsid w:val="00B561FF"/>
    <w:rsid w:val="00B7135F"/>
    <w:rsid w:val="00B72299"/>
    <w:rsid w:val="00B741F5"/>
    <w:rsid w:val="00B84EEA"/>
    <w:rsid w:val="00BA1C5E"/>
    <w:rsid w:val="00BA2F3E"/>
    <w:rsid w:val="00BA7696"/>
    <w:rsid w:val="00BA7BB6"/>
    <w:rsid w:val="00BD2A90"/>
    <w:rsid w:val="00BE216A"/>
    <w:rsid w:val="00BF06E9"/>
    <w:rsid w:val="00BF1270"/>
    <w:rsid w:val="00BF27D8"/>
    <w:rsid w:val="00BF589F"/>
    <w:rsid w:val="00C0647E"/>
    <w:rsid w:val="00C06A99"/>
    <w:rsid w:val="00C1169D"/>
    <w:rsid w:val="00C13268"/>
    <w:rsid w:val="00C13974"/>
    <w:rsid w:val="00C15401"/>
    <w:rsid w:val="00C25F3C"/>
    <w:rsid w:val="00C30A0F"/>
    <w:rsid w:val="00C349BE"/>
    <w:rsid w:val="00C43721"/>
    <w:rsid w:val="00C51ECE"/>
    <w:rsid w:val="00C54868"/>
    <w:rsid w:val="00C602F2"/>
    <w:rsid w:val="00C61CC0"/>
    <w:rsid w:val="00C64075"/>
    <w:rsid w:val="00C64C48"/>
    <w:rsid w:val="00C657D0"/>
    <w:rsid w:val="00C672BB"/>
    <w:rsid w:val="00C72014"/>
    <w:rsid w:val="00C90A94"/>
    <w:rsid w:val="00C920A4"/>
    <w:rsid w:val="00C95373"/>
    <w:rsid w:val="00C9766E"/>
    <w:rsid w:val="00C978E3"/>
    <w:rsid w:val="00CA076E"/>
    <w:rsid w:val="00CA0AA9"/>
    <w:rsid w:val="00CB2539"/>
    <w:rsid w:val="00CB39B5"/>
    <w:rsid w:val="00CB3ED4"/>
    <w:rsid w:val="00CB4009"/>
    <w:rsid w:val="00CB6A57"/>
    <w:rsid w:val="00CB7255"/>
    <w:rsid w:val="00CB7FD8"/>
    <w:rsid w:val="00CC6B9B"/>
    <w:rsid w:val="00CC6FF3"/>
    <w:rsid w:val="00CC7FE6"/>
    <w:rsid w:val="00CD37CD"/>
    <w:rsid w:val="00CE6801"/>
    <w:rsid w:val="00CF6609"/>
    <w:rsid w:val="00CF6FF7"/>
    <w:rsid w:val="00CF7835"/>
    <w:rsid w:val="00D00D1A"/>
    <w:rsid w:val="00D07A31"/>
    <w:rsid w:val="00D13EF5"/>
    <w:rsid w:val="00D141A3"/>
    <w:rsid w:val="00D14534"/>
    <w:rsid w:val="00D22551"/>
    <w:rsid w:val="00D273F2"/>
    <w:rsid w:val="00D31AAA"/>
    <w:rsid w:val="00D33ADE"/>
    <w:rsid w:val="00D34EB1"/>
    <w:rsid w:val="00D400E2"/>
    <w:rsid w:val="00D44106"/>
    <w:rsid w:val="00D47046"/>
    <w:rsid w:val="00D5006F"/>
    <w:rsid w:val="00D56AB7"/>
    <w:rsid w:val="00D6530D"/>
    <w:rsid w:val="00D65AF1"/>
    <w:rsid w:val="00D76CE0"/>
    <w:rsid w:val="00D83121"/>
    <w:rsid w:val="00D86BCE"/>
    <w:rsid w:val="00D87551"/>
    <w:rsid w:val="00D90F7B"/>
    <w:rsid w:val="00DA4A3B"/>
    <w:rsid w:val="00DA544E"/>
    <w:rsid w:val="00DC4ADD"/>
    <w:rsid w:val="00DE00C7"/>
    <w:rsid w:val="00DE380C"/>
    <w:rsid w:val="00DE5C58"/>
    <w:rsid w:val="00DE6566"/>
    <w:rsid w:val="00DF0AF3"/>
    <w:rsid w:val="00DF3F80"/>
    <w:rsid w:val="00DF5C51"/>
    <w:rsid w:val="00DF61DE"/>
    <w:rsid w:val="00E014C7"/>
    <w:rsid w:val="00E030AD"/>
    <w:rsid w:val="00E15C7C"/>
    <w:rsid w:val="00E21D96"/>
    <w:rsid w:val="00E238F8"/>
    <w:rsid w:val="00E257BC"/>
    <w:rsid w:val="00E263A7"/>
    <w:rsid w:val="00E35AB1"/>
    <w:rsid w:val="00E42DA9"/>
    <w:rsid w:val="00E46D1F"/>
    <w:rsid w:val="00E529D9"/>
    <w:rsid w:val="00E54F4A"/>
    <w:rsid w:val="00E56718"/>
    <w:rsid w:val="00E62064"/>
    <w:rsid w:val="00E63080"/>
    <w:rsid w:val="00E6516F"/>
    <w:rsid w:val="00E75B76"/>
    <w:rsid w:val="00E967F2"/>
    <w:rsid w:val="00EA01B8"/>
    <w:rsid w:val="00EA038E"/>
    <w:rsid w:val="00EA552A"/>
    <w:rsid w:val="00EB368A"/>
    <w:rsid w:val="00EB6109"/>
    <w:rsid w:val="00EC49DB"/>
    <w:rsid w:val="00ED4543"/>
    <w:rsid w:val="00ED60C1"/>
    <w:rsid w:val="00EE4EC0"/>
    <w:rsid w:val="00EF0576"/>
    <w:rsid w:val="00EF05DF"/>
    <w:rsid w:val="00EF7582"/>
    <w:rsid w:val="00EF7BCA"/>
    <w:rsid w:val="00F1422A"/>
    <w:rsid w:val="00F17F21"/>
    <w:rsid w:val="00F20E4E"/>
    <w:rsid w:val="00F23AA3"/>
    <w:rsid w:val="00F30117"/>
    <w:rsid w:val="00F40178"/>
    <w:rsid w:val="00F4214E"/>
    <w:rsid w:val="00F57728"/>
    <w:rsid w:val="00F65C49"/>
    <w:rsid w:val="00F85C25"/>
    <w:rsid w:val="00F86B2B"/>
    <w:rsid w:val="00F91442"/>
    <w:rsid w:val="00F9457A"/>
    <w:rsid w:val="00FA2725"/>
    <w:rsid w:val="00FA2EA0"/>
    <w:rsid w:val="00FB18A2"/>
    <w:rsid w:val="00FB1F14"/>
    <w:rsid w:val="00FB35D0"/>
    <w:rsid w:val="00FB510D"/>
    <w:rsid w:val="00FB6C2C"/>
    <w:rsid w:val="00FE5E3C"/>
    <w:rsid w:val="00FF09DB"/>
    <w:rsid w:val="00FF31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88983"/>
  <w15:docId w15:val="{CC2857D9-6A06-4B03-915F-FF1396B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keepLines/>
        <w:spacing w:after="2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4"/>
      <w:lang w:eastAsia="de-DE"/>
    </w:rPr>
  </w:style>
  <w:style w:type="paragraph" w:styleId="Heading1">
    <w:name w:val="heading 1"/>
    <w:basedOn w:val="Normal"/>
    <w:next w:val="Normal"/>
    <w:pPr>
      <w:keepNext/>
      <w:spacing w:after="120" w:line="440" w:lineRule="atLeast"/>
    </w:pPr>
    <w:rPr>
      <w:rFonts w:eastAsia="Times New Roman"/>
      <w:b/>
      <w:bCs/>
      <w:color w:val="000000"/>
      <w:position w:val="8"/>
      <w:sz w:val="36"/>
      <w:szCs w:val="28"/>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qFormat/>
    <w:pPr>
      <w:keepNext/>
      <w:spacing w:before="200" w:after="0"/>
      <w:outlineLvl w:val="2"/>
    </w:pPr>
    <w:rPr>
      <w:rFonts w:ascii="Cambria" w:eastAsia="Times New Roman" w:hAnsi="Cambria"/>
      <w:b/>
      <w:bCs/>
      <w:color w:val="004B93"/>
      <w:sz w:val="20"/>
    </w:rPr>
  </w:style>
  <w:style w:type="paragraph" w:styleId="Heading4">
    <w:name w:val="heading 4"/>
    <w:basedOn w:val="Normal"/>
    <w:next w:val="Normal"/>
    <w:pPr>
      <w:keepNext/>
      <w:spacing w:before="240" w:after="40"/>
      <w:outlineLvl w:val="3"/>
    </w:pPr>
    <w:rPr>
      <w:b/>
      <w:sz w:val="24"/>
    </w:rPr>
  </w:style>
  <w:style w:type="paragraph" w:styleId="Heading5">
    <w:name w:val="heading 5"/>
    <w:basedOn w:val="Normal"/>
    <w:next w:val="Normal"/>
    <w:pPr>
      <w:keepNext/>
      <w:spacing w:before="220" w:after="40"/>
      <w:outlineLvl w:val="4"/>
    </w:pPr>
    <w:rPr>
      <w:b/>
      <w:szCs w:val="22"/>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customStyle="1" w:styleId="Heading21">
    <w:name w:val="Heading 21"/>
    <w:aliases w:val="Zwischenüberschrift"/>
    <w:basedOn w:val="Normal"/>
    <w:next w:val="Normal"/>
    <w:qFormat/>
    <w:pPr>
      <w:keepNext/>
      <w:spacing w:before="660"/>
      <w:outlineLvl w:val="1"/>
    </w:pPr>
    <w:rPr>
      <w:rFonts w:eastAsia="Times New Roman"/>
      <w:b/>
      <w:bCs/>
      <w:sz w:val="20"/>
      <w:szCs w:val="26"/>
    </w:rPr>
  </w:style>
  <w:style w:type="paragraph" w:styleId="FootnoteText">
    <w:name w:val="footnote text"/>
    <w:basedOn w:val="Normal"/>
    <w:qFormat/>
    <w:rPr>
      <w:rFonts w:ascii="Calibri" w:hAnsi="Calibri"/>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customStyle="1" w:styleId="Punkt-Liste">
    <w:name w:val="Punkt-Liste"/>
    <w:basedOn w:val="Normal"/>
    <w:pPr>
      <w:spacing w:line="255" w:lineRule="atLeast"/>
      <w:ind w:left="2013" w:hanging="284"/>
    </w:pPr>
    <w:rPr>
      <w:rFonts w:ascii="Frutiger 45 Light" w:eastAsia="Times New Roman" w:hAnsi="Frutiger 45 Light"/>
      <w:szCs w:val="20"/>
    </w:rPr>
  </w:style>
  <w:style w:type="character" w:customStyle="1" w:styleId="Heading1Char">
    <w:name w:val="Heading 1 Char"/>
    <w:uiPriority w:val="9"/>
    <w:rPr>
      <w:rFonts w:ascii="Arial" w:eastAsia="Times New Roman" w:hAnsi="Arial" w:cs="Times New Roman"/>
      <w:b/>
      <w:bCs/>
      <w:color w:val="000000"/>
      <w:w w:val="100"/>
      <w:position w:val="8"/>
      <w:sz w:val="36"/>
      <w:szCs w:val="28"/>
      <w:effect w:val="none"/>
      <w:vertAlign w:val="baseline"/>
      <w:cs w:val="0"/>
      <w:em w:val="none"/>
      <w:lang w:eastAsia="de-DE"/>
    </w:rPr>
  </w:style>
  <w:style w:type="character" w:customStyle="1" w:styleId="Heading2Char">
    <w:name w:val="Heading 2 Char"/>
    <w:aliases w:val="Zwischenüberschrift Char"/>
    <w:rPr>
      <w:rFonts w:ascii="Arial" w:eastAsia="Times New Roman" w:hAnsi="Arial" w:cs="Times New Roman"/>
      <w:b/>
      <w:bCs/>
      <w:w w:val="100"/>
      <w:position w:val="-1"/>
      <w:szCs w:val="26"/>
      <w:effect w:val="none"/>
      <w:vertAlign w:val="baseline"/>
      <w:cs w:val="0"/>
      <w:em w:val="none"/>
      <w:lang w:eastAsia="de-DE"/>
    </w:rPr>
  </w:style>
  <w:style w:type="paragraph" w:styleId="Header">
    <w:name w:val="header"/>
    <w:basedOn w:val="Normal"/>
    <w:qFormat/>
    <w:pPr>
      <w:spacing w:after="0"/>
    </w:pPr>
    <w:rPr>
      <w:sz w:val="20"/>
    </w:rPr>
  </w:style>
  <w:style w:type="character" w:customStyle="1" w:styleId="HeaderChar">
    <w:name w:val="Header Char"/>
    <w:rPr>
      <w:rFonts w:ascii="Arial" w:hAnsi="Arial" w:cs="Times New Roman"/>
      <w:w w:val="100"/>
      <w:position w:val="-1"/>
      <w:szCs w:val="24"/>
      <w:effect w:val="none"/>
      <w:vertAlign w:val="baseline"/>
      <w:cs w:val="0"/>
      <w:em w:val="none"/>
      <w:lang w:eastAsia="de-DE"/>
    </w:rPr>
  </w:style>
  <w:style w:type="paragraph" w:styleId="Footer">
    <w:name w:val="footer"/>
    <w:basedOn w:val="Normal"/>
    <w:qFormat/>
    <w:pPr>
      <w:spacing w:after="0"/>
    </w:pPr>
    <w:rPr>
      <w:sz w:val="20"/>
    </w:rPr>
  </w:style>
  <w:style w:type="character" w:customStyle="1" w:styleId="FooterChar">
    <w:name w:val="Footer Char"/>
    <w:rPr>
      <w:rFonts w:ascii="Arial" w:hAnsi="Arial" w:cs="Times New Roman"/>
      <w:w w:val="100"/>
      <w:position w:val="-1"/>
      <w:szCs w:val="24"/>
      <w:effect w:val="none"/>
      <w:vertAlign w:val="baseline"/>
      <w:cs w:val="0"/>
      <w:em w:val="none"/>
      <w:lang w:eastAsia="de-DE"/>
    </w:rPr>
  </w:style>
  <w:style w:type="paragraph" w:styleId="BalloonText">
    <w:name w:val="Balloon Text"/>
    <w:basedOn w:val="Normal"/>
    <w:qFormat/>
    <w:pPr>
      <w:spacing w:after="0"/>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de-DE"/>
    </w:rPr>
  </w:style>
  <w:style w:type="paragraph" w:customStyle="1" w:styleId="TitelC">
    <w:name w:val="TitelC"/>
    <w:basedOn w:val="Header"/>
    <w:qFormat/>
    <w:pPr>
      <w:spacing w:line="240" w:lineRule="auto"/>
      <w:jc w:val="right"/>
    </w:pPr>
    <w:rPr>
      <w:sz w:val="36"/>
    </w:rPr>
  </w:style>
  <w:style w:type="character" w:styleId="PlaceholderText">
    <w:name w:val="Placeholder Text"/>
    <w:rPr>
      <w:color w:val="808080"/>
      <w:w w:val="100"/>
      <w:position w:val="-1"/>
      <w:effect w:val="none"/>
      <w:vertAlign w:val="baseline"/>
      <w:cs w:val="0"/>
      <w:em w:val="none"/>
    </w:rPr>
  </w:style>
  <w:style w:type="paragraph" w:customStyle="1" w:styleId="Vorlauf">
    <w:name w:val="Vorlauf"/>
    <w:basedOn w:val="Normal"/>
    <w:next w:val="Normal"/>
    <w:pPr>
      <w:spacing w:after="400" w:line="240" w:lineRule="auto"/>
      <w:contextualSpacing/>
    </w:pPr>
    <w:rPr>
      <w:b/>
    </w:rPr>
  </w:style>
  <w:style w:type="character" w:customStyle="1" w:styleId="Heading3Char">
    <w:name w:val="Heading 3 Char"/>
    <w:rPr>
      <w:rFonts w:ascii="Cambria" w:eastAsia="Times New Roman" w:hAnsi="Cambria" w:cs="Times New Roman"/>
      <w:b/>
      <w:bCs/>
      <w:color w:val="004B93"/>
      <w:w w:val="100"/>
      <w:position w:val="-1"/>
      <w:sz w:val="20"/>
      <w:szCs w:val="24"/>
      <w:effect w:val="none"/>
      <w:vertAlign w:val="baseline"/>
      <w:cs w:val="0"/>
      <w:em w:val="none"/>
      <w:lang w:eastAsia="de-DE"/>
    </w:rPr>
  </w:style>
  <w:style w:type="paragraph" w:customStyle="1" w:styleId="LinksJournalist">
    <w:name w:val="Links_Journalist"/>
    <w:basedOn w:val="Normal"/>
    <w:next w:val="Normal"/>
    <w:pPr>
      <w:spacing w:after="0" w:line="240" w:lineRule="auto"/>
    </w:pPr>
    <w:rPr>
      <w:b/>
    </w:rPr>
  </w:style>
  <w:style w:type="paragraph" w:customStyle="1" w:styleId="Zweispaltig">
    <w:name w:val="Zweispaltig"/>
    <w:basedOn w:val="LinksJournalist"/>
    <w:rPr>
      <w:b w:val="0"/>
    </w:rPr>
  </w:style>
  <w:style w:type="paragraph" w:customStyle="1" w:styleId="Boilerplate">
    <w:name w:val="Boilerplate"/>
    <w:basedOn w:val="Normal"/>
    <w:pPr>
      <w:spacing w:before="440" w:line="240" w:lineRule="auto"/>
    </w:pPr>
    <w:rPr>
      <w:sz w:val="20"/>
    </w:rPr>
  </w:style>
  <w:style w:type="paragraph" w:customStyle="1" w:styleId="Fuss">
    <w:name w:val="Fuss"/>
    <w:basedOn w:val="Footer"/>
    <w:pPr>
      <w:spacing w:line="220" w:lineRule="atLeast"/>
    </w:pPr>
    <w:rPr>
      <w:bCs/>
      <w:sz w:val="18"/>
    </w:rPr>
  </w:style>
  <w:style w:type="paragraph" w:customStyle="1" w:styleId="VorlaufBullet">
    <w:name w:val="Vorlauf Bullet"/>
    <w:basedOn w:val="Vorlauf"/>
    <w:pPr>
      <w:numPr>
        <w:numId w:val="1"/>
      </w:numPr>
      <w:spacing w:after="440"/>
      <w:ind w:left="227" w:hanging="227"/>
    </w:pPr>
  </w:style>
  <w:style w:type="paragraph" w:styleId="ListParagraph">
    <w:name w:val="List Paragraph"/>
    <w:basedOn w:val="Normal"/>
    <w:uiPriority w:val="34"/>
    <w:qFormat/>
    <w:pPr>
      <w:ind w:left="720"/>
      <w:contextualSpacing/>
    </w:pPr>
  </w:style>
  <w:style w:type="character" w:styleId="Hyperlink">
    <w:name w:val="Hyperlink"/>
    <w:qFormat/>
    <w:rPr>
      <w:color w:val="000000"/>
      <w:w w:val="100"/>
      <w:position w:val="-1"/>
      <w:u w:val="single"/>
      <w:effect w:val="none"/>
      <w:vertAlign w:val="baseline"/>
      <w:cs w:val="0"/>
      <w:em w:val="none"/>
    </w:rPr>
  </w:style>
  <w:style w:type="paragraph" w:customStyle="1" w:styleId="First">
    <w:name w:val="First"/>
    <w:basedOn w:val="Normal"/>
    <w:pPr>
      <w:spacing w:after="200" w:line="240" w:lineRule="auto"/>
    </w:pPr>
    <w:rPr>
      <w:sz w:val="20"/>
    </w:rPr>
  </w:style>
  <w:style w:type="paragraph" w:customStyle="1" w:styleId="PressText">
    <w:name w:val="PressText"/>
    <w:basedOn w:val="Normal"/>
    <w:next w:val="Normal"/>
    <w:pPr>
      <w:spacing w:line="240" w:lineRule="auto"/>
    </w:pPr>
    <w:rPr>
      <w:sz w:val="20"/>
    </w:rPr>
  </w:style>
  <w:style w:type="paragraph" w:customStyle="1" w:styleId="Standard1">
    <w:name w:val="Standard1"/>
    <w:pPr>
      <w:suppressAutoHyphens/>
      <w:spacing w:after="240" w:line="1" w:lineRule="atLeast"/>
      <w:ind w:leftChars="-1" w:left="-1" w:hangingChars="1" w:hanging="1"/>
      <w:textDirection w:val="btLr"/>
      <w:textAlignment w:val="top"/>
      <w:outlineLvl w:val="0"/>
    </w:pPr>
    <w:rPr>
      <w:rFonts w:eastAsia="ヒラギノ角ゴ Pro W3"/>
      <w:color w:val="000000"/>
      <w:position w:val="-1"/>
      <w:lang w:val="de-DE" w:eastAsia="de-DE"/>
    </w:rPr>
  </w:style>
  <w:style w:type="character" w:customStyle="1" w:styleId="hps">
    <w:name w:val="hps"/>
    <w:rPr>
      <w:w w:val="100"/>
      <w:position w:val="-1"/>
      <w:effect w:val="none"/>
      <w:vertAlign w:val="baseline"/>
      <w:cs w:val="0"/>
      <w:em w:val="none"/>
    </w:rPr>
  </w:style>
  <w:style w:type="paragraph" w:styleId="BodyText">
    <w:name w:val="Body Text"/>
    <w:basedOn w:val="Normal"/>
    <w:pPr>
      <w:keepLines w:val="0"/>
      <w:spacing w:after="120" w:line="240" w:lineRule="auto"/>
      <w:contextualSpacing/>
    </w:pPr>
    <w:rPr>
      <w:rFonts w:eastAsia="Times New Roman"/>
      <w:sz w:val="20"/>
      <w:szCs w:val="18"/>
    </w:rPr>
  </w:style>
  <w:style w:type="character" w:customStyle="1" w:styleId="BodyTextChar">
    <w:name w:val="Body Text Char"/>
    <w:rPr>
      <w:rFonts w:ascii="Arial" w:eastAsia="Times New Roman" w:hAnsi="Arial" w:cs="Times New Roman"/>
      <w:w w:val="100"/>
      <w:position w:val="-1"/>
      <w:szCs w:val="18"/>
      <w:effect w:val="none"/>
      <w:vertAlign w:val="baseline"/>
      <w:cs w:val="0"/>
      <w:em w:val="none"/>
      <w:lang w:eastAsia="de-DE"/>
    </w:rPr>
  </w:style>
  <w:style w:type="character" w:customStyle="1" w:styleId="bumpedfont15">
    <w:name w:val="bumpedfont15"/>
    <w:rPr>
      <w:w w:val="100"/>
      <w:position w:val="-1"/>
      <w:effect w:val="none"/>
      <w:vertAlign w:val="baseline"/>
      <w:cs w:val="0"/>
      <w:em w:val="none"/>
    </w:rPr>
  </w:style>
  <w:style w:type="character" w:customStyle="1" w:styleId="cs9176387a1">
    <w:name w:val="cs9176387a1"/>
    <w:rPr>
      <w:rFonts w:ascii="Arial" w:hAnsi="Arial" w:cs="Arial" w:hint="default"/>
      <w:color w:val="000000"/>
      <w:w w:val="100"/>
      <w:position w:val="-1"/>
      <w:sz w:val="22"/>
      <w:szCs w:val="22"/>
      <w:effect w:val="none"/>
      <w:shd w:val="clear" w:color="auto" w:fill="auto"/>
      <w:vertAlign w:val="baseline"/>
      <w:cs w:val="0"/>
      <w:em w:val="none"/>
    </w:rPr>
  </w:style>
  <w:style w:type="character" w:customStyle="1" w:styleId="csfba9ebde1">
    <w:name w:val="csfba9ebde1"/>
    <w:rPr>
      <w:rFonts w:ascii="Arial" w:hAnsi="Arial" w:cs="Arial" w:hint="default"/>
      <w:b/>
      <w:bCs/>
      <w:color w:val="F00000"/>
      <w:w w:val="100"/>
      <w:position w:val="-1"/>
      <w:sz w:val="22"/>
      <w:szCs w:val="22"/>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val="de-DE" w:eastAsia="de-D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rFonts w:ascii="Arial" w:hAnsi="Arial"/>
      <w:w w:val="100"/>
      <w:position w:val="-1"/>
      <w:effect w:val="none"/>
      <w:vertAlign w:val="baseline"/>
      <w:cs w:val="0"/>
      <w:em w:val="none"/>
      <w:lang w:val="de-DE" w:eastAsia="de-D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de-DE" w:eastAsia="de-D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297AE3"/>
    <w:rPr>
      <w:color w:val="605E5C"/>
      <w:shd w:val="clear" w:color="auto" w:fill="E1DFDD"/>
    </w:rPr>
  </w:style>
  <w:style w:type="paragraph" w:styleId="NormalWeb">
    <w:name w:val="Normal (Web)"/>
    <w:basedOn w:val="Normal"/>
    <w:uiPriority w:val="99"/>
    <w:unhideWhenUsed/>
    <w:rsid w:val="00D90F7B"/>
    <w:pPr>
      <w:keepLines w:val="0"/>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eastAsia="en-GB"/>
    </w:rPr>
  </w:style>
  <w:style w:type="character" w:styleId="Strong">
    <w:name w:val="Strong"/>
    <w:basedOn w:val="DefaultParagraphFont"/>
    <w:uiPriority w:val="22"/>
    <w:qFormat/>
    <w:rsid w:val="00A1178C"/>
    <w:rPr>
      <w:b/>
      <w:bCs/>
    </w:rPr>
  </w:style>
  <w:style w:type="paragraph" w:customStyle="1" w:styleId="02-ListPress">
    <w:name w:val="02-List #Press"/>
    <w:basedOn w:val="Normal"/>
    <w:qFormat/>
    <w:rsid w:val="000F35D9"/>
    <w:pPr>
      <w:numPr>
        <w:numId w:val="9"/>
      </w:numPr>
      <w:suppressAutoHyphens w:val="0"/>
      <w:spacing w:line="240" w:lineRule="auto"/>
      <w:ind w:leftChars="0" w:left="0" w:firstLineChars="0" w:firstLine="0"/>
      <w:contextualSpacing/>
      <w:textDirection w:val="lrTb"/>
      <w:textAlignment w:val="auto"/>
      <w:outlineLvl w:val="9"/>
    </w:pPr>
    <w:rPr>
      <w:rFonts w:eastAsia="Calibri" w:cs="Times New Roman"/>
      <w:b/>
      <w:position w:val="0"/>
      <w:lang w:val="en-GB"/>
    </w:rPr>
  </w:style>
  <w:style w:type="paragraph" w:customStyle="1" w:styleId="05-HeaderPress">
    <w:name w:val="05-Header #Press"/>
    <w:basedOn w:val="Heading1"/>
    <w:qFormat/>
    <w:rsid w:val="004B533F"/>
    <w:pPr>
      <w:suppressAutoHyphens w:val="0"/>
      <w:spacing w:after="360" w:line="240" w:lineRule="auto"/>
      <w:ind w:leftChars="0" w:left="0" w:firstLineChars="0" w:firstLine="0"/>
      <w:textDirection w:val="lrTb"/>
      <w:textAlignment w:val="auto"/>
    </w:pPr>
    <w:rPr>
      <w:rFonts w:eastAsia="Calibri" w:cs="Times New Roman"/>
      <w:noProof/>
      <w:color w:val="auto"/>
      <w:kern w:val="32"/>
      <w:position w:val="0"/>
      <w:szCs w:val="24"/>
      <w:lang w:val="en-GB" w:bidi="en-US"/>
    </w:rPr>
  </w:style>
  <w:style w:type="numbering" w:customStyle="1" w:styleId="ImportedStyle2">
    <w:name w:val="Imported Style 2"/>
    <w:rsid w:val="00146F55"/>
    <w:pPr>
      <w:numPr>
        <w:numId w:val="12"/>
      </w:numPr>
    </w:pPr>
  </w:style>
  <w:style w:type="character" w:styleId="UnresolvedMention">
    <w:name w:val="Unresolved Mention"/>
    <w:basedOn w:val="DefaultParagraphFont"/>
    <w:uiPriority w:val="99"/>
    <w:semiHidden/>
    <w:unhideWhenUsed/>
    <w:rsid w:val="00753833"/>
    <w:rPr>
      <w:color w:val="605E5C"/>
      <w:shd w:val="clear" w:color="auto" w:fill="E1DFDD"/>
    </w:rPr>
  </w:style>
  <w:style w:type="paragraph" w:styleId="NoSpacing">
    <w:name w:val="No Spacing"/>
    <w:uiPriority w:val="1"/>
    <w:qFormat/>
    <w:rsid w:val="000C7873"/>
    <w:pPr>
      <w:keepLines w:val="0"/>
      <w:spacing w:after="0" w:line="240" w:lineRule="auto"/>
    </w:pPr>
    <w:rPr>
      <w:rFonts w:asciiTheme="minorHAnsi" w:eastAsiaTheme="minorHAnsi" w:hAnsiTheme="minorHAnsi" w:cstheme="minorBidi"/>
      <w:sz w:val="24"/>
      <w:szCs w:val="24"/>
    </w:rPr>
  </w:style>
  <w:style w:type="paragraph" w:customStyle="1" w:styleId="06-Contact">
    <w:name w:val="06-Contact"/>
    <w:basedOn w:val="Normal"/>
    <w:qFormat/>
    <w:rsid w:val="00CF7835"/>
    <w:pPr>
      <w:tabs>
        <w:tab w:val="left" w:pos="3402"/>
      </w:tabs>
      <w:suppressAutoHyphens w:val="0"/>
      <w:spacing w:after="0" w:line="240" w:lineRule="auto"/>
      <w:ind w:leftChars="0" w:left="0" w:firstLineChars="0" w:firstLine="0"/>
      <w:contextualSpacing/>
      <w:textDirection w:val="lrTb"/>
      <w:textAlignment w:val="auto"/>
      <w:outlineLvl w:val="9"/>
    </w:pPr>
    <w:rPr>
      <w:rFonts w:eastAsia="Calibri" w:cs="Times New Roman"/>
      <w:position w:val="0"/>
      <w:lang w:val="de-DE"/>
    </w:rPr>
  </w:style>
  <w:style w:type="paragraph" w:customStyle="1" w:styleId="08-SubheadContact">
    <w:name w:val="08-Subhead Contact"/>
    <w:basedOn w:val="Normal"/>
    <w:next w:val="Normal"/>
    <w:qFormat/>
    <w:rsid w:val="00CF7835"/>
    <w:pPr>
      <w:suppressAutoHyphens w:val="0"/>
      <w:spacing w:before="480" w:after="0" w:line="240" w:lineRule="auto"/>
      <w:ind w:leftChars="0" w:left="0" w:firstLineChars="0" w:firstLine="0"/>
      <w:contextualSpacing/>
      <w:textDirection w:val="lrTb"/>
      <w:textAlignment w:val="auto"/>
      <w:outlineLvl w:val="9"/>
    </w:pPr>
    <w:rPr>
      <w:rFonts w:eastAsia="Calibri" w:cs="Times New Roman"/>
      <w:b/>
      <w:position w:val="0"/>
      <w:lang w:val="de-DE"/>
    </w:rPr>
  </w:style>
  <w:style w:type="paragraph" w:customStyle="1" w:styleId="11-Contact-Line">
    <w:name w:val="11-Contact-Line"/>
    <w:basedOn w:val="08-SubheadContact"/>
    <w:rsid w:val="00CF7835"/>
    <w:pPr>
      <w:spacing w:before="0"/>
    </w:pPr>
  </w:style>
  <w:style w:type="paragraph" w:styleId="BodyTextIndent">
    <w:name w:val="Body Text Indent"/>
    <w:basedOn w:val="Normal"/>
    <w:link w:val="BodyTextIndentChar"/>
    <w:uiPriority w:val="99"/>
    <w:unhideWhenUsed/>
    <w:rsid w:val="002341EE"/>
    <w:pPr>
      <w:suppressAutoHyphens w:val="0"/>
      <w:spacing w:after="120"/>
      <w:ind w:leftChars="0" w:left="283" w:firstLineChars="0" w:firstLine="0"/>
      <w:textDirection w:val="lrTb"/>
      <w:textAlignment w:val="auto"/>
      <w:outlineLvl w:val="9"/>
    </w:pPr>
    <w:rPr>
      <w:rFonts w:eastAsia="Calibri" w:cs="Times New Roman"/>
      <w:position w:val="0"/>
      <w:lang w:val="de-DE"/>
    </w:rPr>
  </w:style>
  <w:style w:type="character" w:customStyle="1" w:styleId="BodyTextIndentChar">
    <w:name w:val="Body Text Indent Char"/>
    <w:basedOn w:val="DefaultParagraphFont"/>
    <w:link w:val="BodyTextIndent"/>
    <w:uiPriority w:val="99"/>
    <w:rsid w:val="002341EE"/>
    <w:rPr>
      <w:rFonts w:eastAsia="Calibri" w:cs="Times New Roman"/>
      <w:szCs w:val="24"/>
      <w:lang w:val="de-DE" w:eastAsia="de-DE"/>
    </w:rPr>
  </w:style>
  <w:style w:type="paragraph" w:customStyle="1" w:styleId="04-BoilerPress">
    <w:name w:val="04-Boiler #Press"/>
    <w:basedOn w:val="Normal"/>
    <w:next w:val="Normal"/>
    <w:qFormat/>
    <w:rsid w:val="002341EE"/>
    <w:pPr>
      <w:suppressAutoHyphens w:val="0"/>
      <w:spacing w:before="120" w:after="120" w:line="240" w:lineRule="auto"/>
      <w:ind w:leftChars="0" w:left="0" w:firstLineChars="0" w:firstLine="0"/>
      <w:textDirection w:val="lrTb"/>
      <w:textAlignment w:val="auto"/>
      <w:outlineLvl w:val="9"/>
    </w:pPr>
    <w:rPr>
      <w:rFonts w:eastAsia="Calibri" w:cs="Times New Roman"/>
      <w:position w:val="0"/>
      <w:sz w:val="20"/>
      <w:lang w:val="de-DE"/>
    </w:rPr>
  </w:style>
  <w:style w:type="paragraph" w:customStyle="1" w:styleId="xmsonormal">
    <w:name w:val="x_msonormal"/>
    <w:basedOn w:val="Normal"/>
    <w:rsid w:val="003C14EF"/>
    <w:pPr>
      <w:keepLines w:val="0"/>
      <w:suppressAutoHyphens w:val="0"/>
      <w:spacing w:after="0" w:line="240" w:lineRule="auto"/>
      <w:ind w:leftChars="0" w:left="0" w:firstLineChars="0" w:firstLine="0"/>
      <w:textDirection w:val="lrTb"/>
      <w:textAlignment w:val="auto"/>
      <w:outlineLvl w:val="9"/>
    </w:pPr>
    <w:rPr>
      <w:rFonts w:ascii="Calibri" w:eastAsiaTheme="minorHAnsi" w:hAnsi="Calibri" w:cs="Calibri"/>
      <w:positio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9695">
      <w:bodyDiv w:val="1"/>
      <w:marLeft w:val="0"/>
      <w:marRight w:val="0"/>
      <w:marTop w:val="0"/>
      <w:marBottom w:val="0"/>
      <w:divBdr>
        <w:top w:val="none" w:sz="0" w:space="0" w:color="auto"/>
        <w:left w:val="none" w:sz="0" w:space="0" w:color="auto"/>
        <w:bottom w:val="none" w:sz="0" w:space="0" w:color="auto"/>
        <w:right w:val="none" w:sz="0" w:space="0" w:color="auto"/>
      </w:divBdr>
    </w:div>
    <w:div w:id="140117318">
      <w:bodyDiv w:val="1"/>
      <w:marLeft w:val="0"/>
      <w:marRight w:val="0"/>
      <w:marTop w:val="0"/>
      <w:marBottom w:val="0"/>
      <w:divBdr>
        <w:top w:val="none" w:sz="0" w:space="0" w:color="auto"/>
        <w:left w:val="none" w:sz="0" w:space="0" w:color="auto"/>
        <w:bottom w:val="none" w:sz="0" w:space="0" w:color="auto"/>
        <w:right w:val="none" w:sz="0" w:space="0" w:color="auto"/>
      </w:divBdr>
    </w:div>
    <w:div w:id="141166611">
      <w:bodyDiv w:val="1"/>
      <w:marLeft w:val="0"/>
      <w:marRight w:val="0"/>
      <w:marTop w:val="0"/>
      <w:marBottom w:val="0"/>
      <w:divBdr>
        <w:top w:val="none" w:sz="0" w:space="0" w:color="auto"/>
        <w:left w:val="none" w:sz="0" w:space="0" w:color="auto"/>
        <w:bottom w:val="none" w:sz="0" w:space="0" w:color="auto"/>
        <w:right w:val="none" w:sz="0" w:space="0" w:color="auto"/>
      </w:divBdr>
    </w:div>
    <w:div w:id="232472080">
      <w:bodyDiv w:val="1"/>
      <w:marLeft w:val="0"/>
      <w:marRight w:val="0"/>
      <w:marTop w:val="0"/>
      <w:marBottom w:val="0"/>
      <w:divBdr>
        <w:top w:val="none" w:sz="0" w:space="0" w:color="auto"/>
        <w:left w:val="none" w:sz="0" w:space="0" w:color="auto"/>
        <w:bottom w:val="none" w:sz="0" w:space="0" w:color="auto"/>
        <w:right w:val="none" w:sz="0" w:space="0" w:color="auto"/>
      </w:divBdr>
    </w:div>
    <w:div w:id="260651200">
      <w:bodyDiv w:val="1"/>
      <w:marLeft w:val="0"/>
      <w:marRight w:val="0"/>
      <w:marTop w:val="0"/>
      <w:marBottom w:val="0"/>
      <w:divBdr>
        <w:top w:val="none" w:sz="0" w:space="0" w:color="auto"/>
        <w:left w:val="none" w:sz="0" w:space="0" w:color="auto"/>
        <w:bottom w:val="none" w:sz="0" w:space="0" w:color="auto"/>
        <w:right w:val="none" w:sz="0" w:space="0" w:color="auto"/>
      </w:divBdr>
    </w:div>
    <w:div w:id="270207580">
      <w:bodyDiv w:val="1"/>
      <w:marLeft w:val="0"/>
      <w:marRight w:val="0"/>
      <w:marTop w:val="0"/>
      <w:marBottom w:val="0"/>
      <w:divBdr>
        <w:top w:val="none" w:sz="0" w:space="0" w:color="auto"/>
        <w:left w:val="none" w:sz="0" w:space="0" w:color="auto"/>
        <w:bottom w:val="none" w:sz="0" w:space="0" w:color="auto"/>
        <w:right w:val="none" w:sz="0" w:space="0" w:color="auto"/>
      </w:divBdr>
    </w:div>
    <w:div w:id="292828290">
      <w:bodyDiv w:val="1"/>
      <w:marLeft w:val="0"/>
      <w:marRight w:val="0"/>
      <w:marTop w:val="0"/>
      <w:marBottom w:val="0"/>
      <w:divBdr>
        <w:top w:val="none" w:sz="0" w:space="0" w:color="auto"/>
        <w:left w:val="none" w:sz="0" w:space="0" w:color="auto"/>
        <w:bottom w:val="none" w:sz="0" w:space="0" w:color="auto"/>
        <w:right w:val="none" w:sz="0" w:space="0" w:color="auto"/>
      </w:divBdr>
    </w:div>
    <w:div w:id="368650961">
      <w:bodyDiv w:val="1"/>
      <w:marLeft w:val="0"/>
      <w:marRight w:val="0"/>
      <w:marTop w:val="0"/>
      <w:marBottom w:val="0"/>
      <w:divBdr>
        <w:top w:val="none" w:sz="0" w:space="0" w:color="auto"/>
        <w:left w:val="none" w:sz="0" w:space="0" w:color="auto"/>
        <w:bottom w:val="none" w:sz="0" w:space="0" w:color="auto"/>
        <w:right w:val="none" w:sz="0" w:space="0" w:color="auto"/>
      </w:divBdr>
    </w:div>
    <w:div w:id="384909175">
      <w:bodyDiv w:val="1"/>
      <w:marLeft w:val="0"/>
      <w:marRight w:val="0"/>
      <w:marTop w:val="0"/>
      <w:marBottom w:val="0"/>
      <w:divBdr>
        <w:top w:val="none" w:sz="0" w:space="0" w:color="auto"/>
        <w:left w:val="none" w:sz="0" w:space="0" w:color="auto"/>
        <w:bottom w:val="none" w:sz="0" w:space="0" w:color="auto"/>
        <w:right w:val="none" w:sz="0" w:space="0" w:color="auto"/>
      </w:divBdr>
    </w:div>
    <w:div w:id="403836420">
      <w:bodyDiv w:val="1"/>
      <w:marLeft w:val="0"/>
      <w:marRight w:val="0"/>
      <w:marTop w:val="0"/>
      <w:marBottom w:val="0"/>
      <w:divBdr>
        <w:top w:val="none" w:sz="0" w:space="0" w:color="auto"/>
        <w:left w:val="none" w:sz="0" w:space="0" w:color="auto"/>
        <w:bottom w:val="none" w:sz="0" w:space="0" w:color="auto"/>
        <w:right w:val="none" w:sz="0" w:space="0" w:color="auto"/>
      </w:divBdr>
    </w:div>
    <w:div w:id="433284728">
      <w:bodyDiv w:val="1"/>
      <w:marLeft w:val="0"/>
      <w:marRight w:val="0"/>
      <w:marTop w:val="0"/>
      <w:marBottom w:val="0"/>
      <w:divBdr>
        <w:top w:val="none" w:sz="0" w:space="0" w:color="auto"/>
        <w:left w:val="none" w:sz="0" w:space="0" w:color="auto"/>
        <w:bottom w:val="none" w:sz="0" w:space="0" w:color="auto"/>
        <w:right w:val="none" w:sz="0" w:space="0" w:color="auto"/>
      </w:divBdr>
    </w:div>
    <w:div w:id="567228509">
      <w:bodyDiv w:val="1"/>
      <w:marLeft w:val="0"/>
      <w:marRight w:val="0"/>
      <w:marTop w:val="0"/>
      <w:marBottom w:val="0"/>
      <w:divBdr>
        <w:top w:val="none" w:sz="0" w:space="0" w:color="auto"/>
        <w:left w:val="none" w:sz="0" w:space="0" w:color="auto"/>
        <w:bottom w:val="none" w:sz="0" w:space="0" w:color="auto"/>
        <w:right w:val="none" w:sz="0" w:space="0" w:color="auto"/>
      </w:divBdr>
    </w:div>
    <w:div w:id="622003955">
      <w:bodyDiv w:val="1"/>
      <w:marLeft w:val="0"/>
      <w:marRight w:val="0"/>
      <w:marTop w:val="0"/>
      <w:marBottom w:val="0"/>
      <w:divBdr>
        <w:top w:val="none" w:sz="0" w:space="0" w:color="auto"/>
        <w:left w:val="none" w:sz="0" w:space="0" w:color="auto"/>
        <w:bottom w:val="none" w:sz="0" w:space="0" w:color="auto"/>
        <w:right w:val="none" w:sz="0" w:space="0" w:color="auto"/>
      </w:divBdr>
      <w:divsChild>
        <w:div w:id="1126192345">
          <w:marLeft w:val="0"/>
          <w:marRight w:val="0"/>
          <w:marTop w:val="0"/>
          <w:marBottom w:val="0"/>
          <w:divBdr>
            <w:top w:val="none" w:sz="0" w:space="0" w:color="auto"/>
            <w:left w:val="none" w:sz="0" w:space="0" w:color="auto"/>
            <w:bottom w:val="none" w:sz="0" w:space="0" w:color="auto"/>
            <w:right w:val="none" w:sz="0" w:space="0" w:color="auto"/>
          </w:divBdr>
        </w:div>
      </w:divsChild>
    </w:div>
    <w:div w:id="634484936">
      <w:bodyDiv w:val="1"/>
      <w:marLeft w:val="0"/>
      <w:marRight w:val="0"/>
      <w:marTop w:val="0"/>
      <w:marBottom w:val="0"/>
      <w:divBdr>
        <w:top w:val="none" w:sz="0" w:space="0" w:color="auto"/>
        <w:left w:val="none" w:sz="0" w:space="0" w:color="auto"/>
        <w:bottom w:val="none" w:sz="0" w:space="0" w:color="auto"/>
        <w:right w:val="none" w:sz="0" w:space="0" w:color="auto"/>
      </w:divBdr>
    </w:div>
    <w:div w:id="905264518">
      <w:bodyDiv w:val="1"/>
      <w:marLeft w:val="0"/>
      <w:marRight w:val="0"/>
      <w:marTop w:val="0"/>
      <w:marBottom w:val="0"/>
      <w:divBdr>
        <w:top w:val="none" w:sz="0" w:space="0" w:color="auto"/>
        <w:left w:val="none" w:sz="0" w:space="0" w:color="auto"/>
        <w:bottom w:val="none" w:sz="0" w:space="0" w:color="auto"/>
        <w:right w:val="none" w:sz="0" w:space="0" w:color="auto"/>
      </w:divBdr>
    </w:div>
    <w:div w:id="916474157">
      <w:bodyDiv w:val="1"/>
      <w:marLeft w:val="0"/>
      <w:marRight w:val="0"/>
      <w:marTop w:val="0"/>
      <w:marBottom w:val="0"/>
      <w:divBdr>
        <w:top w:val="none" w:sz="0" w:space="0" w:color="auto"/>
        <w:left w:val="none" w:sz="0" w:space="0" w:color="auto"/>
        <w:bottom w:val="none" w:sz="0" w:space="0" w:color="auto"/>
        <w:right w:val="none" w:sz="0" w:space="0" w:color="auto"/>
      </w:divBdr>
    </w:div>
    <w:div w:id="1003124804">
      <w:bodyDiv w:val="1"/>
      <w:marLeft w:val="0"/>
      <w:marRight w:val="0"/>
      <w:marTop w:val="0"/>
      <w:marBottom w:val="0"/>
      <w:divBdr>
        <w:top w:val="none" w:sz="0" w:space="0" w:color="auto"/>
        <w:left w:val="none" w:sz="0" w:space="0" w:color="auto"/>
        <w:bottom w:val="none" w:sz="0" w:space="0" w:color="auto"/>
        <w:right w:val="none" w:sz="0" w:space="0" w:color="auto"/>
      </w:divBdr>
    </w:div>
    <w:div w:id="1016153937">
      <w:bodyDiv w:val="1"/>
      <w:marLeft w:val="0"/>
      <w:marRight w:val="0"/>
      <w:marTop w:val="0"/>
      <w:marBottom w:val="0"/>
      <w:divBdr>
        <w:top w:val="none" w:sz="0" w:space="0" w:color="auto"/>
        <w:left w:val="none" w:sz="0" w:space="0" w:color="auto"/>
        <w:bottom w:val="none" w:sz="0" w:space="0" w:color="auto"/>
        <w:right w:val="none" w:sz="0" w:space="0" w:color="auto"/>
      </w:divBdr>
      <w:divsChild>
        <w:div w:id="801460461">
          <w:marLeft w:val="547"/>
          <w:marRight w:val="0"/>
          <w:marTop w:val="0"/>
          <w:marBottom w:val="0"/>
          <w:divBdr>
            <w:top w:val="none" w:sz="0" w:space="0" w:color="auto"/>
            <w:left w:val="none" w:sz="0" w:space="0" w:color="auto"/>
            <w:bottom w:val="none" w:sz="0" w:space="0" w:color="auto"/>
            <w:right w:val="none" w:sz="0" w:space="0" w:color="auto"/>
          </w:divBdr>
        </w:div>
        <w:div w:id="876503058">
          <w:marLeft w:val="547"/>
          <w:marRight w:val="0"/>
          <w:marTop w:val="0"/>
          <w:marBottom w:val="0"/>
          <w:divBdr>
            <w:top w:val="none" w:sz="0" w:space="0" w:color="auto"/>
            <w:left w:val="none" w:sz="0" w:space="0" w:color="auto"/>
            <w:bottom w:val="none" w:sz="0" w:space="0" w:color="auto"/>
            <w:right w:val="none" w:sz="0" w:space="0" w:color="auto"/>
          </w:divBdr>
        </w:div>
        <w:div w:id="1432241997">
          <w:marLeft w:val="547"/>
          <w:marRight w:val="0"/>
          <w:marTop w:val="0"/>
          <w:marBottom w:val="0"/>
          <w:divBdr>
            <w:top w:val="none" w:sz="0" w:space="0" w:color="auto"/>
            <w:left w:val="none" w:sz="0" w:space="0" w:color="auto"/>
            <w:bottom w:val="none" w:sz="0" w:space="0" w:color="auto"/>
            <w:right w:val="none" w:sz="0" w:space="0" w:color="auto"/>
          </w:divBdr>
        </w:div>
        <w:div w:id="2071611008">
          <w:marLeft w:val="547"/>
          <w:marRight w:val="0"/>
          <w:marTop w:val="0"/>
          <w:marBottom w:val="0"/>
          <w:divBdr>
            <w:top w:val="none" w:sz="0" w:space="0" w:color="auto"/>
            <w:left w:val="none" w:sz="0" w:space="0" w:color="auto"/>
            <w:bottom w:val="none" w:sz="0" w:space="0" w:color="auto"/>
            <w:right w:val="none" w:sz="0" w:space="0" w:color="auto"/>
          </w:divBdr>
        </w:div>
      </w:divsChild>
    </w:div>
    <w:div w:id="1062145120">
      <w:bodyDiv w:val="1"/>
      <w:marLeft w:val="0"/>
      <w:marRight w:val="0"/>
      <w:marTop w:val="0"/>
      <w:marBottom w:val="0"/>
      <w:divBdr>
        <w:top w:val="none" w:sz="0" w:space="0" w:color="auto"/>
        <w:left w:val="none" w:sz="0" w:space="0" w:color="auto"/>
        <w:bottom w:val="none" w:sz="0" w:space="0" w:color="auto"/>
        <w:right w:val="none" w:sz="0" w:space="0" w:color="auto"/>
      </w:divBdr>
    </w:div>
    <w:div w:id="1146320599">
      <w:bodyDiv w:val="1"/>
      <w:marLeft w:val="0"/>
      <w:marRight w:val="0"/>
      <w:marTop w:val="0"/>
      <w:marBottom w:val="0"/>
      <w:divBdr>
        <w:top w:val="none" w:sz="0" w:space="0" w:color="auto"/>
        <w:left w:val="none" w:sz="0" w:space="0" w:color="auto"/>
        <w:bottom w:val="none" w:sz="0" w:space="0" w:color="auto"/>
        <w:right w:val="none" w:sz="0" w:space="0" w:color="auto"/>
      </w:divBdr>
    </w:div>
    <w:div w:id="1147824900">
      <w:bodyDiv w:val="1"/>
      <w:marLeft w:val="0"/>
      <w:marRight w:val="0"/>
      <w:marTop w:val="0"/>
      <w:marBottom w:val="0"/>
      <w:divBdr>
        <w:top w:val="none" w:sz="0" w:space="0" w:color="auto"/>
        <w:left w:val="none" w:sz="0" w:space="0" w:color="auto"/>
        <w:bottom w:val="none" w:sz="0" w:space="0" w:color="auto"/>
        <w:right w:val="none" w:sz="0" w:space="0" w:color="auto"/>
      </w:divBdr>
    </w:div>
    <w:div w:id="1159275467">
      <w:bodyDiv w:val="1"/>
      <w:marLeft w:val="0"/>
      <w:marRight w:val="0"/>
      <w:marTop w:val="0"/>
      <w:marBottom w:val="0"/>
      <w:divBdr>
        <w:top w:val="none" w:sz="0" w:space="0" w:color="auto"/>
        <w:left w:val="none" w:sz="0" w:space="0" w:color="auto"/>
        <w:bottom w:val="none" w:sz="0" w:space="0" w:color="auto"/>
        <w:right w:val="none" w:sz="0" w:space="0" w:color="auto"/>
      </w:divBdr>
    </w:div>
    <w:div w:id="1175222745">
      <w:bodyDiv w:val="1"/>
      <w:marLeft w:val="0"/>
      <w:marRight w:val="0"/>
      <w:marTop w:val="0"/>
      <w:marBottom w:val="0"/>
      <w:divBdr>
        <w:top w:val="none" w:sz="0" w:space="0" w:color="auto"/>
        <w:left w:val="none" w:sz="0" w:space="0" w:color="auto"/>
        <w:bottom w:val="none" w:sz="0" w:space="0" w:color="auto"/>
        <w:right w:val="none" w:sz="0" w:space="0" w:color="auto"/>
      </w:divBdr>
    </w:div>
    <w:div w:id="1199974387">
      <w:bodyDiv w:val="1"/>
      <w:marLeft w:val="0"/>
      <w:marRight w:val="0"/>
      <w:marTop w:val="0"/>
      <w:marBottom w:val="0"/>
      <w:divBdr>
        <w:top w:val="none" w:sz="0" w:space="0" w:color="auto"/>
        <w:left w:val="none" w:sz="0" w:space="0" w:color="auto"/>
        <w:bottom w:val="none" w:sz="0" w:space="0" w:color="auto"/>
        <w:right w:val="none" w:sz="0" w:space="0" w:color="auto"/>
      </w:divBdr>
    </w:div>
    <w:div w:id="1210730013">
      <w:bodyDiv w:val="1"/>
      <w:marLeft w:val="0"/>
      <w:marRight w:val="0"/>
      <w:marTop w:val="0"/>
      <w:marBottom w:val="0"/>
      <w:divBdr>
        <w:top w:val="none" w:sz="0" w:space="0" w:color="auto"/>
        <w:left w:val="none" w:sz="0" w:space="0" w:color="auto"/>
        <w:bottom w:val="none" w:sz="0" w:space="0" w:color="auto"/>
        <w:right w:val="none" w:sz="0" w:space="0" w:color="auto"/>
      </w:divBdr>
    </w:div>
    <w:div w:id="1216044508">
      <w:bodyDiv w:val="1"/>
      <w:marLeft w:val="0"/>
      <w:marRight w:val="0"/>
      <w:marTop w:val="0"/>
      <w:marBottom w:val="0"/>
      <w:divBdr>
        <w:top w:val="none" w:sz="0" w:space="0" w:color="auto"/>
        <w:left w:val="none" w:sz="0" w:space="0" w:color="auto"/>
        <w:bottom w:val="none" w:sz="0" w:space="0" w:color="auto"/>
        <w:right w:val="none" w:sz="0" w:space="0" w:color="auto"/>
      </w:divBdr>
    </w:div>
    <w:div w:id="1235437693">
      <w:bodyDiv w:val="1"/>
      <w:marLeft w:val="0"/>
      <w:marRight w:val="0"/>
      <w:marTop w:val="0"/>
      <w:marBottom w:val="0"/>
      <w:divBdr>
        <w:top w:val="none" w:sz="0" w:space="0" w:color="auto"/>
        <w:left w:val="none" w:sz="0" w:space="0" w:color="auto"/>
        <w:bottom w:val="none" w:sz="0" w:space="0" w:color="auto"/>
        <w:right w:val="none" w:sz="0" w:space="0" w:color="auto"/>
      </w:divBdr>
    </w:div>
    <w:div w:id="1239294115">
      <w:bodyDiv w:val="1"/>
      <w:marLeft w:val="0"/>
      <w:marRight w:val="0"/>
      <w:marTop w:val="0"/>
      <w:marBottom w:val="0"/>
      <w:divBdr>
        <w:top w:val="none" w:sz="0" w:space="0" w:color="auto"/>
        <w:left w:val="none" w:sz="0" w:space="0" w:color="auto"/>
        <w:bottom w:val="none" w:sz="0" w:space="0" w:color="auto"/>
        <w:right w:val="none" w:sz="0" w:space="0" w:color="auto"/>
      </w:divBdr>
    </w:div>
    <w:div w:id="1256742372">
      <w:bodyDiv w:val="1"/>
      <w:marLeft w:val="0"/>
      <w:marRight w:val="0"/>
      <w:marTop w:val="0"/>
      <w:marBottom w:val="0"/>
      <w:divBdr>
        <w:top w:val="none" w:sz="0" w:space="0" w:color="auto"/>
        <w:left w:val="none" w:sz="0" w:space="0" w:color="auto"/>
        <w:bottom w:val="none" w:sz="0" w:space="0" w:color="auto"/>
        <w:right w:val="none" w:sz="0" w:space="0" w:color="auto"/>
      </w:divBdr>
    </w:div>
    <w:div w:id="1303578161">
      <w:bodyDiv w:val="1"/>
      <w:marLeft w:val="0"/>
      <w:marRight w:val="0"/>
      <w:marTop w:val="0"/>
      <w:marBottom w:val="0"/>
      <w:divBdr>
        <w:top w:val="none" w:sz="0" w:space="0" w:color="auto"/>
        <w:left w:val="none" w:sz="0" w:space="0" w:color="auto"/>
        <w:bottom w:val="none" w:sz="0" w:space="0" w:color="auto"/>
        <w:right w:val="none" w:sz="0" w:space="0" w:color="auto"/>
      </w:divBdr>
    </w:div>
    <w:div w:id="1415466695">
      <w:bodyDiv w:val="1"/>
      <w:marLeft w:val="0"/>
      <w:marRight w:val="0"/>
      <w:marTop w:val="0"/>
      <w:marBottom w:val="0"/>
      <w:divBdr>
        <w:top w:val="none" w:sz="0" w:space="0" w:color="auto"/>
        <w:left w:val="none" w:sz="0" w:space="0" w:color="auto"/>
        <w:bottom w:val="none" w:sz="0" w:space="0" w:color="auto"/>
        <w:right w:val="none" w:sz="0" w:space="0" w:color="auto"/>
      </w:divBdr>
    </w:div>
    <w:div w:id="1418096619">
      <w:bodyDiv w:val="1"/>
      <w:marLeft w:val="0"/>
      <w:marRight w:val="0"/>
      <w:marTop w:val="0"/>
      <w:marBottom w:val="0"/>
      <w:divBdr>
        <w:top w:val="none" w:sz="0" w:space="0" w:color="auto"/>
        <w:left w:val="none" w:sz="0" w:space="0" w:color="auto"/>
        <w:bottom w:val="none" w:sz="0" w:space="0" w:color="auto"/>
        <w:right w:val="none" w:sz="0" w:space="0" w:color="auto"/>
      </w:divBdr>
    </w:div>
    <w:div w:id="1519735659">
      <w:bodyDiv w:val="1"/>
      <w:marLeft w:val="0"/>
      <w:marRight w:val="0"/>
      <w:marTop w:val="0"/>
      <w:marBottom w:val="0"/>
      <w:divBdr>
        <w:top w:val="none" w:sz="0" w:space="0" w:color="auto"/>
        <w:left w:val="none" w:sz="0" w:space="0" w:color="auto"/>
        <w:bottom w:val="none" w:sz="0" w:space="0" w:color="auto"/>
        <w:right w:val="none" w:sz="0" w:space="0" w:color="auto"/>
      </w:divBdr>
    </w:div>
    <w:div w:id="1767456391">
      <w:bodyDiv w:val="1"/>
      <w:marLeft w:val="0"/>
      <w:marRight w:val="0"/>
      <w:marTop w:val="0"/>
      <w:marBottom w:val="0"/>
      <w:divBdr>
        <w:top w:val="none" w:sz="0" w:space="0" w:color="auto"/>
        <w:left w:val="none" w:sz="0" w:space="0" w:color="auto"/>
        <w:bottom w:val="none" w:sz="0" w:space="0" w:color="auto"/>
        <w:right w:val="none" w:sz="0" w:space="0" w:color="auto"/>
      </w:divBdr>
    </w:div>
    <w:div w:id="1845630712">
      <w:bodyDiv w:val="1"/>
      <w:marLeft w:val="0"/>
      <w:marRight w:val="0"/>
      <w:marTop w:val="0"/>
      <w:marBottom w:val="0"/>
      <w:divBdr>
        <w:top w:val="none" w:sz="0" w:space="0" w:color="auto"/>
        <w:left w:val="none" w:sz="0" w:space="0" w:color="auto"/>
        <w:bottom w:val="none" w:sz="0" w:space="0" w:color="auto"/>
        <w:right w:val="none" w:sz="0" w:space="0" w:color="auto"/>
      </w:divBdr>
    </w:div>
    <w:div w:id="1849825549">
      <w:bodyDiv w:val="1"/>
      <w:marLeft w:val="0"/>
      <w:marRight w:val="0"/>
      <w:marTop w:val="0"/>
      <w:marBottom w:val="0"/>
      <w:divBdr>
        <w:top w:val="none" w:sz="0" w:space="0" w:color="auto"/>
        <w:left w:val="none" w:sz="0" w:space="0" w:color="auto"/>
        <w:bottom w:val="none" w:sz="0" w:space="0" w:color="auto"/>
        <w:right w:val="none" w:sz="0" w:space="0" w:color="auto"/>
      </w:divBdr>
    </w:div>
    <w:div w:id="1884055765">
      <w:bodyDiv w:val="1"/>
      <w:marLeft w:val="0"/>
      <w:marRight w:val="0"/>
      <w:marTop w:val="0"/>
      <w:marBottom w:val="0"/>
      <w:divBdr>
        <w:top w:val="none" w:sz="0" w:space="0" w:color="auto"/>
        <w:left w:val="none" w:sz="0" w:space="0" w:color="auto"/>
        <w:bottom w:val="none" w:sz="0" w:space="0" w:color="auto"/>
        <w:right w:val="none" w:sz="0" w:space="0" w:color="auto"/>
      </w:divBdr>
      <w:divsChild>
        <w:div w:id="1255944322">
          <w:marLeft w:val="0"/>
          <w:marRight w:val="0"/>
          <w:marTop w:val="0"/>
          <w:marBottom w:val="0"/>
          <w:divBdr>
            <w:top w:val="none" w:sz="0" w:space="0" w:color="auto"/>
            <w:left w:val="none" w:sz="0" w:space="0" w:color="auto"/>
            <w:bottom w:val="none" w:sz="0" w:space="0" w:color="auto"/>
            <w:right w:val="none" w:sz="0" w:space="0" w:color="auto"/>
          </w:divBdr>
          <w:divsChild>
            <w:div w:id="1362393125">
              <w:marLeft w:val="0"/>
              <w:marRight w:val="0"/>
              <w:marTop w:val="0"/>
              <w:marBottom w:val="0"/>
              <w:divBdr>
                <w:top w:val="none" w:sz="0" w:space="0" w:color="auto"/>
                <w:left w:val="none" w:sz="0" w:space="0" w:color="auto"/>
                <w:bottom w:val="none" w:sz="0" w:space="0" w:color="auto"/>
                <w:right w:val="none" w:sz="0" w:space="0" w:color="auto"/>
              </w:divBdr>
              <w:divsChild>
                <w:div w:id="759566422">
                  <w:marLeft w:val="0"/>
                  <w:marRight w:val="0"/>
                  <w:marTop w:val="0"/>
                  <w:marBottom w:val="0"/>
                  <w:divBdr>
                    <w:top w:val="none" w:sz="0" w:space="0" w:color="auto"/>
                    <w:left w:val="none" w:sz="0" w:space="0" w:color="auto"/>
                    <w:bottom w:val="none" w:sz="0" w:space="0" w:color="auto"/>
                    <w:right w:val="none" w:sz="0" w:space="0" w:color="auto"/>
                  </w:divBdr>
                  <w:divsChild>
                    <w:div w:id="24983774">
                      <w:marLeft w:val="0"/>
                      <w:marRight w:val="0"/>
                      <w:marTop w:val="0"/>
                      <w:marBottom w:val="0"/>
                      <w:divBdr>
                        <w:top w:val="none" w:sz="0" w:space="0" w:color="auto"/>
                        <w:left w:val="none" w:sz="0" w:space="0" w:color="auto"/>
                        <w:bottom w:val="none" w:sz="0" w:space="0" w:color="auto"/>
                        <w:right w:val="none" w:sz="0" w:space="0" w:color="auto"/>
                      </w:divBdr>
                      <w:divsChild>
                        <w:div w:id="442268444">
                          <w:marLeft w:val="0"/>
                          <w:marRight w:val="0"/>
                          <w:marTop w:val="0"/>
                          <w:marBottom w:val="0"/>
                          <w:divBdr>
                            <w:top w:val="none" w:sz="0" w:space="0" w:color="auto"/>
                            <w:left w:val="none" w:sz="0" w:space="0" w:color="auto"/>
                            <w:bottom w:val="none" w:sz="0" w:space="0" w:color="auto"/>
                            <w:right w:val="none" w:sz="0" w:space="0" w:color="auto"/>
                          </w:divBdr>
                          <w:divsChild>
                            <w:div w:id="1318151834">
                              <w:marLeft w:val="0"/>
                              <w:marRight w:val="0"/>
                              <w:marTop w:val="0"/>
                              <w:marBottom w:val="0"/>
                              <w:divBdr>
                                <w:top w:val="none" w:sz="0" w:space="0" w:color="auto"/>
                                <w:left w:val="none" w:sz="0" w:space="0" w:color="auto"/>
                                <w:bottom w:val="none" w:sz="0" w:space="0" w:color="auto"/>
                                <w:right w:val="none" w:sz="0" w:space="0" w:color="auto"/>
                              </w:divBdr>
                            </w:div>
                            <w:div w:id="15852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7614">
          <w:marLeft w:val="0"/>
          <w:marRight w:val="0"/>
          <w:marTop w:val="1440"/>
          <w:marBottom w:val="0"/>
          <w:divBdr>
            <w:top w:val="none" w:sz="0" w:space="0" w:color="auto"/>
            <w:left w:val="none" w:sz="0" w:space="0" w:color="auto"/>
            <w:bottom w:val="none" w:sz="0" w:space="0" w:color="auto"/>
            <w:right w:val="none" w:sz="0" w:space="0" w:color="auto"/>
          </w:divBdr>
          <w:divsChild>
            <w:div w:id="214975345">
              <w:marLeft w:val="0"/>
              <w:marRight w:val="0"/>
              <w:marTop w:val="0"/>
              <w:marBottom w:val="0"/>
              <w:divBdr>
                <w:top w:val="none" w:sz="0" w:space="0" w:color="auto"/>
                <w:left w:val="none" w:sz="0" w:space="0" w:color="auto"/>
                <w:bottom w:val="none" w:sz="0" w:space="0" w:color="auto"/>
                <w:right w:val="none" w:sz="0" w:space="0" w:color="auto"/>
              </w:divBdr>
              <w:divsChild>
                <w:div w:id="367805025">
                  <w:marLeft w:val="0"/>
                  <w:marRight w:val="0"/>
                  <w:marTop w:val="0"/>
                  <w:marBottom w:val="0"/>
                  <w:divBdr>
                    <w:top w:val="none" w:sz="0" w:space="0" w:color="auto"/>
                    <w:left w:val="none" w:sz="0" w:space="0" w:color="auto"/>
                    <w:bottom w:val="none" w:sz="0" w:space="0" w:color="auto"/>
                    <w:right w:val="none" w:sz="0" w:space="0" w:color="auto"/>
                  </w:divBdr>
                  <w:divsChild>
                    <w:div w:id="1352029544">
                      <w:marLeft w:val="0"/>
                      <w:marRight w:val="0"/>
                      <w:marTop w:val="0"/>
                      <w:marBottom w:val="0"/>
                      <w:divBdr>
                        <w:top w:val="none" w:sz="0" w:space="0" w:color="auto"/>
                        <w:left w:val="none" w:sz="0" w:space="0" w:color="auto"/>
                        <w:bottom w:val="none" w:sz="0" w:space="0" w:color="auto"/>
                        <w:right w:val="none" w:sz="0" w:space="0" w:color="auto"/>
                      </w:divBdr>
                      <w:divsChild>
                        <w:div w:id="1370691718">
                          <w:marLeft w:val="0"/>
                          <w:marRight w:val="0"/>
                          <w:marTop w:val="0"/>
                          <w:marBottom w:val="0"/>
                          <w:divBdr>
                            <w:top w:val="none" w:sz="0" w:space="0" w:color="auto"/>
                            <w:left w:val="none" w:sz="0" w:space="0" w:color="auto"/>
                            <w:bottom w:val="none" w:sz="0" w:space="0" w:color="auto"/>
                            <w:right w:val="none" w:sz="0" w:space="0" w:color="auto"/>
                          </w:divBdr>
                          <w:divsChild>
                            <w:div w:id="276833154">
                              <w:marLeft w:val="0"/>
                              <w:marRight w:val="0"/>
                              <w:marTop w:val="0"/>
                              <w:marBottom w:val="0"/>
                              <w:divBdr>
                                <w:top w:val="none" w:sz="0" w:space="0" w:color="auto"/>
                                <w:left w:val="none" w:sz="0" w:space="0" w:color="auto"/>
                                <w:bottom w:val="none" w:sz="0" w:space="0" w:color="auto"/>
                                <w:right w:val="none" w:sz="0" w:space="0" w:color="auto"/>
                              </w:divBdr>
                              <w:divsChild>
                                <w:div w:id="1544562906">
                                  <w:marLeft w:val="0"/>
                                  <w:marRight w:val="0"/>
                                  <w:marTop w:val="0"/>
                                  <w:marBottom w:val="0"/>
                                  <w:divBdr>
                                    <w:top w:val="none" w:sz="0" w:space="0" w:color="auto"/>
                                    <w:left w:val="none" w:sz="0" w:space="0" w:color="auto"/>
                                    <w:bottom w:val="none" w:sz="0" w:space="0" w:color="auto"/>
                                    <w:right w:val="none" w:sz="0" w:space="0" w:color="auto"/>
                                  </w:divBdr>
                                  <w:divsChild>
                                    <w:div w:id="1844281172">
                                      <w:marLeft w:val="0"/>
                                      <w:marRight w:val="0"/>
                                      <w:marTop w:val="0"/>
                                      <w:marBottom w:val="0"/>
                                      <w:divBdr>
                                        <w:top w:val="none" w:sz="0" w:space="0" w:color="auto"/>
                                        <w:left w:val="none" w:sz="0" w:space="0" w:color="auto"/>
                                        <w:bottom w:val="none" w:sz="0" w:space="0" w:color="auto"/>
                                        <w:right w:val="none" w:sz="0" w:space="0" w:color="auto"/>
                                      </w:divBdr>
                                      <w:divsChild>
                                        <w:div w:id="18881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462">
                                  <w:marLeft w:val="0"/>
                                  <w:marRight w:val="0"/>
                                  <w:marTop w:val="0"/>
                                  <w:marBottom w:val="0"/>
                                  <w:divBdr>
                                    <w:top w:val="none" w:sz="0" w:space="0" w:color="auto"/>
                                    <w:left w:val="none" w:sz="0" w:space="0" w:color="auto"/>
                                    <w:bottom w:val="none" w:sz="0" w:space="0" w:color="auto"/>
                                    <w:right w:val="none" w:sz="0" w:space="0" w:color="auto"/>
                                  </w:divBdr>
                                  <w:divsChild>
                                    <w:div w:id="1542131283">
                                      <w:marLeft w:val="0"/>
                                      <w:marRight w:val="0"/>
                                      <w:marTop w:val="0"/>
                                      <w:marBottom w:val="0"/>
                                      <w:divBdr>
                                        <w:top w:val="none" w:sz="0" w:space="0" w:color="auto"/>
                                        <w:left w:val="none" w:sz="0" w:space="0" w:color="auto"/>
                                        <w:bottom w:val="none" w:sz="0" w:space="0" w:color="auto"/>
                                        <w:right w:val="none" w:sz="0" w:space="0" w:color="auto"/>
                                      </w:divBdr>
                                      <w:divsChild>
                                        <w:div w:id="146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8586">
                                  <w:marLeft w:val="0"/>
                                  <w:marRight w:val="0"/>
                                  <w:marTop w:val="0"/>
                                  <w:marBottom w:val="0"/>
                                  <w:divBdr>
                                    <w:top w:val="none" w:sz="0" w:space="0" w:color="auto"/>
                                    <w:left w:val="none" w:sz="0" w:space="0" w:color="auto"/>
                                    <w:bottom w:val="none" w:sz="0" w:space="0" w:color="auto"/>
                                    <w:right w:val="none" w:sz="0" w:space="0" w:color="auto"/>
                                  </w:divBdr>
                                  <w:divsChild>
                                    <w:div w:id="1788041254">
                                      <w:marLeft w:val="0"/>
                                      <w:marRight w:val="0"/>
                                      <w:marTop w:val="0"/>
                                      <w:marBottom w:val="0"/>
                                      <w:divBdr>
                                        <w:top w:val="none" w:sz="0" w:space="0" w:color="auto"/>
                                        <w:left w:val="none" w:sz="0" w:space="0" w:color="auto"/>
                                        <w:bottom w:val="none" w:sz="0" w:space="0" w:color="auto"/>
                                        <w:right w:val="none" w:sz="0" w:space="0" w:color="auto"/>
                                      </w:divBdr>
                                      <w:divsChild>
                                        <w:div w:id="1619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040">
                                  <w:marLeft w:val="0"/>
                                  <w:marRight w:val="0"/>
                                  <w:marTop w:val="0"/>
                                  <w:marBottom w:val="0"/>
                                  <w:divBdr>
                                    <w:top w:val="none" w:sz="0" w:space="0" w:color="auto"/>
                                    <w:left w:val="none" w:sz="0" w:space="0" w:color="auto"/>
                                    <w:bottom w:val="none" w:sz="0" w:space="0" w:color="auto"/>
                                    <w:right w:val="none" w:sz="0" w:space="0" w:color="auto"/>
                                  </w:divBdr>
                                  <w:divsChild>
                                    <w:div w:id="1335255654">
                                      <w:marLeft w:val="0"/>
                                      <w:marRight w:val="0"/>
                                      <w:marTop w:val="0"/>
                                      <w:marBottom w:val="0"/>
                                      <w:divBdr>
                                        <w:top w:val="none" w:sz="0" w:space="0" w:color="auto"/>
                                        <w:left w:val="none" w:sz="0" w:space="0" w:color="auto"/>
                                        <w:bottom w:val="none" w:sz="0" w:space="0" w:color="auto"/>
                                        <w:right w:val="none" w:sz="0" w:space="0" w:color="auto"/>
                                      </w:divBdr>
                                      <w:divsChild>
                                        <w:div w:id="990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844830">
      <w:bodyDiv w:val="1"/>
      <w:marLeft w:val="0"/>
      <w:marRight w:val="0"/>
      <w:marTop w:val="0"/>
      <w:marBottom w:val="0"/>
      <w:divBdr>
        <w:top w:val="none" w:sz="0" w:space="0" w:color="auto"/>
        <w:left w:val="none" w:sz="0" w:space="0" w:color="auto"/>
        <w:bottom w:val="none" w:sz="0" w:space="0" w:color="auto"/>
        <w:right w:val="none" w:sz="0" w:space="0" w:color="auto"/>
      </w:divBdr>
    </w:div>
    <w:div w:id="1913537036">
      <w:bodyDiv w:val="1"/>
      <w:marLeft w:val="0"/>
      <w:marRight w:val="0"/>
      <w:marTop w:val="0"/>
      <w:marBottom w:val="0"/>
      <w:divBdr>
        <w:top w:val="none" w:sz="0" w:space="0" w:color="auto"/>
        <w:left w:val="none" w:sz="0" w:space="0" w:color="auto"/>
        <w:bottom w:val="none" w:sz="0" w:space="0" w:color="auto"/>
        <w:right w:val="none" w:sz="0" w:space="0" w:color="auto"/>
      </w:divBdr>
    </w:div>
    <w:div w:id="1935550339">
      <w:bodyDiv w:val="1"/>
      <w:marLeft w:val="0"/>
      <w:marRight w:val="0"/>
      <w:marTop w:val="0"/>
      <w:marBottom w:val="0"/>
      <w:divBdr>
        <w:top w:val="none" w:sz="0" w:space="0" w:color="auto"/>
        <w:left w:val="none" w:sz="0" w:space="0" w:color="auto"/>
        <w:bottom w:val="none" w:sz="0" w:space="0" w:color="auto"/>
        <w:right w:val="none" w:sz="0" w:space="0" w:color="auto"/>
      </w:divBdr>
    </w:div>
    <w:div w:id="2038969607">
      <w:bodyDiv w:val="1"/>
      <w:marLeft w:val="0"/>
      <w:marRight w:val="0"/>
      <w:marTop w:val="0"/>
      <w:marBottom w:val="0"/>
      <w:divBdr>
        <w:top w:val="none" w:sz="0" w:space="0" w:color="auto"/>
        <w:left w:val="none" w:sz="0" w:space="0" w:color="auto"/>
        <w:bottom w:val="none" w:sz="0" w:space="0" w:color="auto"/>
        <w:right w:val="none" w:sz="0" w:space="0" w:color="auto"/>
      </w:divBdr>
    </w:div>
    <w:div w:id="2105835069">
      <w:bodyDiv w:val="1"/>
      <w:marLeft w:val="0"/>
      <w:marRight w:val="0"/>
      <w:marTop w:val="0"/>
      <w:marBottom w:val="0"/>
      <w:divBdr>
        <w:top w:val="none" w:sz="0" w:space="0" w:color="auto"/>
        <w:left w:val="none" w:sz="0" w:space="0" w:color="auto"/>
        <w:bottom w:val="none" w:sz="0" w:space="0" w:color="auto"/>
        <w:right w:val="none" w:sz="0" w:space="0" w:color="auto"/>
      </w:divBdr>
    </w:div>
    <w:div w:id="212411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ADD4020728C94293A2B0BAC9A97616" ma:contentTypeVersion="13" ma:contentTypeDescription="Create a new document." ma:contentTypeScope="" ma:versionID="126395681ab5ffc73ab78befebbcbeab">
  <xsd:schema xmlns:xsd="http://www.w3.org/2001/XMLSchema" xmlns:xs="http://www.w3.org/2001/XMLSchema" xmlns:p="http://schemas.microsoft.com/office/2006/metadata/properties" xmlns:ns3="2ea252ba-5e6b-40ab-b70c-8fab4e39066a" xmlns:ns4="5495675a-48c2-49e2-bbe1-efff7f10a628" targetNamespace="http://schemas.microsoft.com/office/2006/metadata/properties" ma:root="true" ma:fieldsID="31a3a16ff42a0c96ca9d7068897b975f" ns3:_="" ns4:_="">
    <xsd:import namespace="2ea252ba-5e6b-40ab-b70c-8fab4e39066a"/>
    <xsd:import namespace="5495675a-48c2-49e2-bbe1-efff7f10a6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52ba-5e6b-40ab-b70c-8fab4e390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5675a-48c2-49e2-bbe1-efff7f10a6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5B50D-634A-4E1F-BC74-D673CC97B5EE}">
  <ds:schemaRefs>
    <ds:schemaRef ds:uri="http://schemas.microsoft.com/sharepoint/v3/contenttype/forms"/>
  </ds:schemaRefs>
</ds:datastoreItem>
</file>

<file path=customXml/itemProps2.xml><?xml version="1.0" encoding="utf-8"?>
<ds:datastoreItem xmlns:ds="http://schemas.openxmlformats.org/officeDocument/2006/customXml" ds:itemID="{D67B8510-C5BC-4352-9691-1D44F55E2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D77C1-BB42-4B30-9EF1-24F2D4D2D494}">
  <ds:schemaRefs>
    <ds:schemaRef ds:uri="http://schemas.openxmlformats.org/officeDocument/2006/bibliography"/>
  </ds:schemaRefs>
</ds:datastoreItem>
</file>

<file path=customXml/itemProps4.xml><?xml version="1.0" encoding="utf-8"?>
<ds:datastoreItem xmlns:ds="http://schemas.openxmlformats.org/officeDocument/2006/customXml" ds:itemID="{BC7D4B49-AED9-4CAD-839F-F03F3742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52ba-5e6b-40ab-b70c-8fab4e39066a"/>
    <ds:schemaRef ds:uri="5495675a-48c2-49e2-bbe1-efff7f10a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Saifi</dc:creator>
  <cp:keywords/>
  <dc:description/>
  <cp:lastModifiedBy>Press ADNOC Abu Dhabi Marathon</cp:lastModifiedBy>
  <cp:revision>10</cp:revision>
  <cp:lastPrinted>2019-02-05T04:50:00Z</cp:lastPrinted>
  <dcterms:created xsi:type="dcterms:W3CDTF">2020-06-22T06:57:00Z</dcterms:created>
  <dcterms:modified xsi:type="dcterms:W3CDTF">2020-06-22T09:31:00Z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0x0101005FADD4020728C94293A2B0BAC9A97616</vt:lpwstr>
  </property>
</Properties>
</file>